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D8" w:rsidRDefault="00EC48D8" w:rsidP="00EC48D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C48D8" w:rsidRDefault="00EC48D8" w:rsidP="00EC48D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C48D8" w:rsidRDefault="00EC48D8" w:rsidP="00EC48D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C48D8" w:rsidRDefault="00EC48D8" w:rsidP="00EC48D8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«26» апреля 2021 г.</w:t>
      </w:r>
    </w:p>
    <w:p w:rsidR="00EC48D8" w:rsidRDefault="00EC48D8" w:rsidP="00EC48D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EC48D8" w:rsidRDefault="00EC48D8" w:rsidP="00EC48D8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EC48D8" w:rsidRDefault="00EC48D8" w:rsidP="00EC48D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>
        <w:rPr>
          <w:b/>
          <w:color w:val="000000"/>
          <w:sz w:val="28"/>
          <w:szCs w:val="28"/>
          <w:lang w:val="ru-RU"/>
        </w:rPr>
        <w:t>«Проект внесения изменений в Генеральный план городского округа «Город Орел» Орловской области в части изменения границ функциональной зоны дачных участков и садоводства на функциональную зону лесопарков, городских лесов и отдыха, пляжей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 с кадастровыми номерами 57:25:0021420</w:t>
      </w:r>
      <w:proofErr w:type="gramEnd"/>
      <w:r>
        <w:rPr>
          <w:b/>
          <w:color w:val="000000"/>
          <w:sz w:val="28"/>
          <w:szCs w:val="28"/>
          <w:lang w:val="ru-RU"/>
        </w:rPr>
        <w:t>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«Мичуринец»»</w:t>
      </w:r>
    </w:p>
    <w:p w:rsidR="00EC48D8" w:rsidRDefault="00EC48D8" w:rsidP="00EC48D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C48D8" w:rsidRDefault="00EC48D8" w:rsidP="00EC48D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C48D8" w:rsidRDefault="00EC48D8" w:rsidP="00EC48D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24.03.2021 г. № 22</w:t>
      </w:r>
    </w:p>
    <w:p w:rsidR="00EC48D8" w:rsidRDefault="00EC48D8" w:rsidP="00EC48D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C48D8" w:rsidRDefault="00EC48D8" w:rsidP="00EC48D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28 человек</w:t>
      </w:r>
    </w:p>
    <w:p w:rsidR="00EC48D8" w:rsidRDefault="00EC48D8" w:rsidP="00EC48D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C48D8" w:rsidRDefault="00EC48D8" w:rsidP="00EC48D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«22» апреля 2021 года № 18</w:t>
      </w:r>
    </w:p>
    <w:p w:rsidR="00EC48D8" w:rsidRDefault="00EC48D8" w:rsidP="00EC48D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C48D8" w:rsidRDefault="00EC48D8" w:rsidP="00EC48D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C48D8" w:rsidRDefault="00EC48D8" w:rsidP="00EC48D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C48D8" w:rsidTr="00EC48D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C48D8" w:rsidRDefault="00EC48D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C48D8" w:rsidTr="00EC48D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C48D8" w:rsidRDefault="00EC48D8" w:rsidP="00EC48D8">
      <w:pPr>
        <w:pStyle w:val="Standard"/>
        <w:jc w:val="center"/>
        <w:rPr>
          <w:b/>
          <w:sz w:val="28"/>
          <w:szCs w:val="28"/>
          <w:lang w:val="ru-RU"/>
        </w:rPr>
      </w:pPr>
    </w:p>
    <w:p w:rsidR="00EC48D8" w:rsidRDefault="00EC48D8" w:rsidP="00EC48D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C48D8" w:rsidRDefault="00EC48D8" w:rsidP="00EC48D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C48D8" w:rsidTr="00EC48D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C48D8" w:rsidRDefault="00EC48D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C48D8" w:rsidTr="00EC48D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8D8" w:rsidRDefault="00EC48D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C48D8" w:rsidRDefault="00EC48D8" w:rsidP="00EC48D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8D8" w:rsidRDefault="00EC48D8" w:rsidP="00EC48D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8D8" w:rsidRDefault="00EC48D8" w:rsidP="00EC48D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C48D8" w:rsidRDefault="00EC48D8" w:rsidP="00EC48D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п</w:t>
      </w:r>
      <w:r>
        <w:rPr>
          <w:color w:val="000000"/>
          <w:sz w:val="28"/>
          <w:szCs w:val="28"/>
          <w:lang w:val="ru-RU"/>
        </w:rPr>
        <w:t>роекту внесения изменений в Генеральный план городского округа «Город Орел» Орловской области в части изменения границ функциональной зоны дачных участков и садоводства на функциональную зону лесопарков, городских лесов и отдыха, пляжей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</w:t>
      </w:r>
      <w:proofErr w:type="gramEnd"/>
      <w:r>
        <w:rPr>
          <w:color w:val="000000"/>
          <w:sz w:val="28"/>
          <w:szCs w:val="28"/>
          <w:lang w:val="ru-RU"/>
        </w:rPr>
        <w:t xml:space="preserve"> с кадастровыми номерами 57:25:0021420:290,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C48D8" w:rsidRDefault="00EC48D8" w:rsidP="00EC48D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Участники публичных слушаний не возражали против п</w:t>
      </w:r>
      <w:r>
        <w:rPr>
          <w:color w:val="000000"/>
          <w:sz w:val="28"/>
          <w:szCs w:val="28"/>
          <w:lang w:val="ru-RU"/>
        </w:rPr>
        <w:t>роекта внесения изменений в Генеральный план городского округа «Город Орел» Орловской области в части изменения границ функциональной зоны дачных участков и садоводства на функциональную зону лесопарков, городских лесов и отдыха, пляжей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</w:t>
      </w:r>
      <w:proofErr w:type="gramEnd"/>
      <w:r>
        <w:rPr>
          <w:color w:val="000000"/>
          <w:sz w:val="28"/>
          <w:szCs w:val="28"/>
          <w:lang w:val="ru-RU"/>
        </w:rPr>
        <w:t xml:space="preserve"> с кадастровыми номерами 57:25:0021420:290,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«Мичуринец».</w:t>
      </w:r>
    </w:p>
    <w:p w:rsidR="00EC48D8" w:rsidRDefault="00EC48D8" w:rsidP="00EC48D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Рекомендовать Управлению градостроительства, архитектуры и землеустройства Орловской области направить рассматриваемый проект в Орловский городской Совет народных депутатов для утверждения.</w:t>
      </w:r>
    </w:p>
    <w:p w:rsidR="00EC48D8" w:rsidRDefault="00EC48D8" w:rsidP="00EC48D8">
      <w:pPr>
        <w:pStyle w:val="Standard"/>
        <w:jc w:val="both"/>
        <w:rPr>
          <w:sz w:val="28"/>
          <w:szCs w:val="28"/>
          <w:lang w:val="ru-RU"/>
        </w:rPr>
      </w:pPr>
    </w:p>
    <w:p w:rsidR="00EC48D8" w:rsidRDefault="00EC48D8" w:rsidP="00EC48D8">
      <w:pPr>
        <w:pStyle w:val="Standard"/>
        <w:jc w:val="both"/>
        <w:rPr>
          <w:sz w:val="28"/>
          <w:szCs w:val="28"/>
          <w:lang w:val="ru-RU"/>
        </w:rPr>
      </w:pPr>
    </w:p>
    <w:p w:rsidR="00EC48D8" w:rsidRDefault="00EC48D8" w:rsidP="00EC48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C48D8" w:rsidRDefault="00EC48D8" w:rsidP="00EC48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C48D8" w:rsidRDefault="00EC48D8" w:rsidP="00EC48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C48D8" w:rsidRDefault="00EC48D8" w:rsidP="00EC48D8">
      <w:pPr>
        <w:pStyle w:val="Standard"/>
        <w:rPr>
          <w:sz w:val="28"/>
          <w:szCs w:val="28"/>
          <w:lang w:val="ru-RU"/>
        </w:rPr>
      </w:pPr>
    </w:p>
    <w:p w:rsidR="00EC48D8" w:rsidRDefault="00EC48D8" w:rsidP="00EC48D8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EC48D8" w:rsidRDefault="00EC48D8" w:rsidP="00EC48D8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EC48D8" w:rsidRDefault="00EC48D8" w:rsidP="00EC48D8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землепользования управления градостроительства</w:t>
      </w:r>
    </w:p>
    <w:p w:rsidR="00EC48D8" w:rsidRDefault="00EC48D8" w:rsidP="00EC48D8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EC48D8" w:rsidRDefault="00EC48D8" w:rsidP="00EC48D8">
      <w:pPr>
        <w:jc w:val="both"/>
        <w:rPr>
          <w:sz w:val="28"/>
          <w:szCs w:val="28"/>
          <w:lang w:val="ru-RU"/>
        </w:rPr>
      </w:pPr>
    </w:p>
    <w:p w:rsidR="00EC48D8" w:rsidRDefault="00EC48D8" w:rsidP="00EC48D8">
      <w:pPr>
        <w:jc w:val="both"/>
        <w:rPr>
          <w:sz w:val="28"/>
          <w:szCs w:val="28"/>
          <w:lang w:val="ru-RU"/>
        </w:rPr>
      </w:pPr>
    </w:p>
    <w:p w:rsidR="00EC48D8" w:rsidRDefault="00EC48D8" w:rsidP="00EC48D8">
      <w:pPr>
        <w:jc w:val="both"/>
        <w:rPr>
          <w:sz w:val="28"/>
          <w:szCs w:val="28"/>
          <w:lang w:val="ru-RU"/>
        </w:rPr>
      </w:pPr>
    </w:p>
    <w:p w:rsidR="00EC48D8" w:rsidRDefault="00EC48D8" w:rsidP="00EC48D8">
      <w:pPr>
        <w:jc w:val="both"/>
        <w:rPr>
          <w:color w:val="000000" w:themeColor="text1"/>
          <w:sz w:val="28"/>
          <w:szCs w:val="28"/>
          <w:lang w:val="ru-RU"/>
        </w:rPr>
      </w:pPr>
    </w:p>
    <w:p w:rsidR="007F4AFF" w:rsidRPr="00EC48D8" w:rsidRDefault="007F4AFF">
      <w:pPr>
        <w:rPr>
          <w:lang w:val="ru-RU"/>
        </w:rPr>
      </w:pPr>
      <w:bookmarkStart w:id="0" w:name="_GoBack"/>
      <w:bookmarkEnd w:id="0"/>
    </w:p>
    <w:sectPr w:rsidR="007F4AFF" w:rsidRPr="00EC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15"/>
    <w:rsid w:val="00596F15"/>
    <w:rsid w:val="007F4AFF"/>
    <w:rsid w:val="00E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48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C48D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48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C48D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2021-07-05T06:00:00Z</dcterms:created>
  <dcterms:modified xsi:type="dcterms:W3CDTF">2021-07-05T06:00:00Z</dcterms:modified>
</cp:coreProperties>
</file>