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93" w:rsidRDefault="00BB5F13" w:rsidP="00D00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13C50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:rsidR="00894149" w:rsidRDefault="00C008A4" w:rsidP="00E13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13C50">
        <w:rPr>
          <w:rFonts w:ascii="Times New Roman" w:hAnsi="Times New Roman" w:cs="Times New Roman"/>
          <w:b/>
          <w:sz w:val="28"/>
          <w:szCs w:val="28"/>
        </w:rPr>
        <w:t>б утвержденных лимитах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добычи объектов животного мира</w:t>
      </w:r>
    </w:p>
    <w:p w:rsidR="00894149" w:rsidRDefault="00C008A4" w:rsidP="00E13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освоении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Орловской области </w:t>
      </w:r>
    </w:p>
    <w:p w:rsidR="00894149" w:rsidRDefault="00C008A4" w:rsidP="00E13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сезонах добычи 20</w:t>
      </w:r>
      <w:r w:rsidR="00B4212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C0154F">
        <w:rPr>
          <w:rFonts w:ascii="Times New Roman" w:hAnsi="Times New Roman" w:cs="Times New Roman"/>
          <w:b/>
          <w:sz w:val="28"/>
          <w:szCs w:val="28"/>
        </w:rPr>
        <w:t>2</w:t>
      </w:r>
      <w:r w:rsidR="00B4212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C0154F">
        <w:rPr>
          <w:rFonts w:ascii="Times New Roman" w:hAnsi="Times New Roman" w:cs="Times New Roman"/>
          <w:b/>
          <w:sz w:val="28"/>
          <w:szCs w:val="28"/>
        </w:rPr>
        <w:t>2</w:t>
      </w:r>
      <w:r w:rsidR="00B4212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43BA0">
        <w:rPr>
          <w:rFonts w:ascii="Times New Roman" w:hAnsi="Times New Roman" w:cs="Times New Roman"/>
          <w:b/>
          <w:sz w:val="28"/>
          <w:szCs w:val="28"/>
        </w:rPr>
        <w:t>2</w:t>
      </w:r>
      <w:r w:rsidR="00B4212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 </w:t>
      </w:r>
    </w:p>
    <w:p w:rsidR="00894149" w:rsidRDefault="00C008A4" w:rsidP="00E13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94149">
        <w:rPr>
          <w:rFonts w:ascii="Times New Roman" w:hAnsi="Times New Roman" w:cs="Times New Roman"/>
          <w:sz w:val="28"/>
          <w:szCs w:val="28"/>
        </w:rPr>
        <w:t>(за исключением территории</w:t>
      </w:r>
      <w:r w:rsidR="00894149" w:rsidRPr="00894149">
        <w:rPr>
          <w:rFonts w:ascii="Times New Roman" w:hAnsi="Times New Roman" w:cs="Times New Roman"/>
          <w:sz w:val="28"/>
          <w:szCs w:val="28"/>
        </w:rPr>
        <w:t xml:space="preserve"> ФГБУ «Национальный парк </w:t>
      </w:r>
      <w:proofErr w:type="gramEnd"/>
    </w:p>
    <w:p w:rsidR="00E13C50" w:rsidRPr="00894149" w:rsidRDefault="00894149" w:rsidP="00E13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94149">
        <w:rPr>
          <w:rFonts w:ascii="Times New Roman" w:hAnsi="Times New Roman" w:cs="Times New Roman"/>
          <w:sz w:val="28"/>
          <w:szCs w:val="28"/>
        </w:rPr>
        <w:t>«Орловское Полесье»).</w:t>
      </w:r>
      <w:r w:rsidR="00E13C50" w:rsidRPr="008941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13C50" w:rsidRDefault="00E13C50" w:rsidP="00E13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C50" w:rsidRDefault="00E13C50" w:rsidP="00E13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94"/>
        <w:gridCol w:w="2279"/>
        <w:gridCol w:w="1204"/>
        <w:gridCol w:w="1162"/>
        <w:gridCol w:w="1106"/>
        <w:gridCol w:w="992"/>
        <w:gridCol w:w="1135"/>
        <w:gridCol w:w="1134"/>
      </w:tblGrid>
      <w:tr w:rsidR="00E13C50" w:rsidTr="00676E71">
        <w:trPr>
          <w:trHeight w:val="687"/>
        </w:trPr>
        <w:tc>
          <w:tcPr>
            <w:tcW w:w="594" w:type="dxa"/>
            <w:vMerge w:val="restart"/>
          </w:tcPr>
          <w:p w:rsidR="00E13C50" w:rsidRPr="00E13C50" w:rsidRDefault="00E13C50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79" w:type="dxa"/>
            <w:vMerge w:val="restart"/>
          </w:tcPr>
          <w:p w:rsidR="00E13C50" w:rsidRPr="00E13C50" w:rsidRDefault="00E13C50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C008A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охотничьих ресурсов</w:t>
            </w:r>
          </w:p>
        </w:tc>
        <w:tc>
          <w:tcPr>
            <w:tcW w:w="2366" w:type="dxa"/>
            <w:gridSpan w:val="2"/>
          </w:tcPr>
          <w:p w:rsidR="00676E71" w:rsidRDefault="00676E71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Установленный лимит добычи охот</w:t>
            </w:r>
            <w:r w:rsidR="00C008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ичьих ресурсов</w:t>
            </w:r>
          </w:p>
          <w:p w:rsidR="00E13C50" w:rsidRPr="00E13C50" w:rsidRDefault="00676E71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/особей/</w:t>
            </w:r>
          </w:p>
        </w:tc>
        <w:tc>
          <w:tcPr>
            <w:tcW w:w="2098" w:type="dxa"/>
            <w:gridSpan w:val="2"/>
          </w:tcPr>
          <w:p w:rsidR="00E13C50" w:rsidRPr="00E13C50" w:rsidRDefault="00C008A4" w:rsidP="00C0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лимита добычи охотничьих ресурсов /особей/</w:t>
            </w:r>
          </w:p>
        </w:tc>
        <w:tc>
          <w:tcPr>
            <w:tcW w:w="2269" w:type="dxa"/>
            <w:gridSpan w:val="2"/>
          </w:tcPr>
          <w:p w:rsidR="00B70BCF" w:rsidRDefault="00894149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лимита добычи охотничьих ресурсов </w:t>
            </w:r>
          </w:p>
          <w:p w:rsidR="00B70BCF" w:rsidRDefault="00894149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% </w:t>
            </w:r>
          </w:p>
          <w:p w:rsidR="00E13C50" w:rsidRPr="00E13C50" w:rsidRDefault="00894149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выражении</w:t>
            </w:r>
            <w:proofErr w:type="gramEnd"/>
          </w:p>
        </w:tc>
      </w:tr>
      <w:tr w:rsidR="00E13C50" w:rsidTr="00676E71">
        <w:tc>
          <w:tcPr>
            <w:tcW w:w="594" w:type="dxa"/>
            <w:vMerge/>
          </w:tcPr>
          <w:p w:rsidR="00E13C50" w:rsidRPr="00E13C50" w:rsidRDefault="00E13C50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vMerge/>
          </w:tcPr>
          <w:p w:rsidR="00E13C50" w:rsidRPr="00E13C50" w:rsidRDefault="00E13C50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E13C50" w:rsidRPr="00E13C50" w:rsidRDefault="00B42125" w:rsidP="00C0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125">
              <w:rPr>
                <w:rFonts w:ascii="Times New Roman" w:hAnsi="Times New Roman" w:cs="Times New Roman"/>
                <w:sz w:val="28"/>
                <w:szCs w:val="28"/>
              </w:rPr>
              <w:t>2020-2021 годы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E13C50" w:rsidRPr="00E13C50" w:rsidRDefault="00B42125" w:rsidP="00C0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годы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E13C50" w:rsidRPr="00E13C50" w:rsidRDefault="00B42125" w:rsidP="00C0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125">
              <w:rPr>
                <w:rFonts w:ascii="Times New Roman" w:hAnsi="Times New Roman" w:cs="Times New Roman"/>
                <w:sz w:val="28"/>
                <w:szCs w:val="28"/>
              </w:rPr>
              <w:t>2020-2021 годы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13C50" w:rsidRPr="00E13C50" w:rsidRDefault="00B42125" w:rsidP="00C0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125">
              <w:rPr>
                <w:rFonts w:ascii="Times New Roman" w:hAnsi="Times New Roman" w:cs="Times New Roman"/>
                <w:sz w:val="28"/>
                <w:szCs w:val="28"/>
              </w:rPr>
              <w:t>2021-2022 годы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13C50" w:rsidRPr="00E13C50" w:rsidRDefault="00B42125" w:rsidP="00C0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125">
              <w:rPr>
                <w:rFonts w:ascii="Times New Roman" w:hAnsi="Times New Roman" w:cs="Times New Roman"/>
                <w:sz w:val="28"/>
                <w:szCs w:val="28"/>
              </w:rPr>
              <w:t>2020-2021 годы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3C50" w:rsidRPr="00E13C50" w:rsidRDefault="00B42125" w:rsidP="00843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125">
              <w:rPr>
                <w:rFonts w:ascii="Times New Roman" w:hAnsi="Times New Roman" w:cs="Times New Roman"/>
                <w:sz w:val="28"/>
                <w:szCs w:val="28"/>
              </w:rPr>
              <w:t>2021-2022 годы</w:t>
            </w:r>
          </w:p>
        </w:tc>
      </w:tr>
      <w:tr w:rsidR="00C0154F" w:rsidTr="00676E71">
        <w:tc>
          <w:tcPr>
            <w:tcW w:w="594" w:type="dxa"/>
          </w:tcPr>
          <w:p w:rsidR="00C0154F" w:rsidRPr="00E13C50" w:rsidRDefault="00C0154F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9" w:type="dxa"/>
          </w:tcPr>
          <w:p w:rsidR="00C0154F" w:rsidRPr="00E13C50" w:rsidRDefault="00C0154F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Лось 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C0154F" w:rsidRPr="00E13C50" w:rsidRDefault="00C0154F" w:rsidP="0086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C0154F" w:rsidRPr="00E13C50" w:rsidRDefault="00B42125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C0154F" w:rsidRPr="00E13C50" w:rsidRDefault="00C0154F" w:rsidP="0086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54F" w:rsidRPr="00E13C50" w:rsidRDefault="00B42125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0154F" w:rsidRPr="00E13C50" w:rsidRDefault="00C0154F" w:rsidP="0086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83,82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154F" w:rsidRPr="00E13C50" w:rsidRDefault="00B42125" w:rsidP="00A4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C0154F" w:rsidTr="00676E71">
        <w:tc>
          <w:tcPr>
            <w:tcW w:w="594" w:type="dxa"/>
          </w:tcPr>
          <w:p w:rsidR="00C0154F" w:rsidRPr="00E13C50" w:rsidRDefault="00C0154F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9" w:type="dxa"/>
          </w:tcPr>
          <w:p w:rsidR="00C0154F" w:rsidRPr="00E13C50" w:rsidRDefault="00C0154F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Олень благородный (европейский)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C0154F" w:rsidRPr="00E13C50" w:rsidRDefault="00C0154F" w:rsidP="0086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C0154F" w:rsidRPr="00E13C50" w:rsidRDefault="00B42125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C0154F" w:rsidRPr="00E13C50" w:rsidRDefault="00C0154F" w:rsidP="0086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54F" w:rsidRPr="00E13C50" w:rsidRDefault="00B42125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0154F" w:rsidRPr="00E13C50" w:rsidRDefault="00C0154F" w:rsidP="0086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154F" w:rsidRPr="00E13C50" w:rsidRDefault="00B42125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443CF" w:rsidTr="00676E71">
        <w:tc>
          <w:tcPr>
            <w:tcW w:w="594" w:type="dxa"/>
          </w:tcPr>
          <w:p w:rsidR="005443CF" w:rsidRDefault="005443CF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9" w:type="dxa"/>
          </w:tcPr>
          <w:p w:rsidR="005443CF" w:rsidRDefault="005443CF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Олень пятнистый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5443CF" w:rsidRDefault="005443CF" w:rsidP="0086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5443CF" w:rsidRDefault="005443CF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5443CF" w:rsidRDefault="005443CF" w:rsidP="0086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43CF" w:rsidRDefault="005443CF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5443CF" w:rsidRDefault="005443CF" w:rsidP="0086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43CF" w:rsidRDefault="005443CF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154F" w:rsidTr="00676E71">
        <w:tc>
          <w:tcPr>
            <w:tcW w:w="594" w:type="dxa"/>
          </w:tcPr>
          <w:p w:rsidR="00C0154F" w:rsidRPr="00E13C50" w:rsidRDefault="005443CF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1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9" w:type="dxa"/>
          </w:tcPr>
          <w:p w:rsidR="00C0154F" w:rsidRPr="00E13C50" w:rsidRDefault="00C0154F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Косуля европейская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C0154F" w:rsidRPr="00E13C50" w:rsidRDefault="00C0154F" w:rsidP="0086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C0154F" w:rsidRPr="00E13C50" w:rsidRDefault="00B42125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C0154F" w:rsidRPr="00E13C50" w:rsidRDefault="00C0154F" w:rsidP="0086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54F" w:rsidRPr="00E13C50" w:rsidRDefault="00B42125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0154F" w:rsidRPr="00E13C50" w:rsidRDefault="00C0154F" w:rsidP="0086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83,96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154F" w:rsidRPr="00E13C50" w:rsidRDefault="00B42125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81,53</w:t>
            </w:r>
          </w:p>
        </w:tc>
      </w:tr>
      <w:tr w:rsidR="00C817E8" w:rsidTr="00676E71">
        <w:tc>
          <w:tcPr>
            <w:tcW w:w="594" w:type="dxa"/>
          </w:tcPr>
          <w:p w:rsidR="00C817E8" w:rsidRDefault="005443CF" w:rsidP="00E13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17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9" w:type="dxa"/>
          </w:tcPr>
          <w:p w:rsidR="00C817E8" w:rsidRPr="00E13C50" w:rsidRDefault="00C817E8" w:rsidP="0086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C817E8" w:rsidRPr="00E13C50" w:rsidRDefault="00C817E8" w:rsidP="0086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C817E8" w:rsidRPr="00E13C50" w:rsidRDefault="00B42125" w:rsidP="0086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C817E8" w:rsidRPr="00E13C50" w:rsidRDefault="00C817E8" w:rsidP="0086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17E8" w:rsidRPr="00E13C50" w:rsidRDefault="00B42125" w:rsidP="0086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817E8" w:rsidRPr="00E13C50" w:rsidRDefault="00C817E8" w:rsidP="0086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17E8" w:rsidRPr="00E13C50" w:rsidRDefault="00B42125" w:rsidP="0086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94,64</w:t>
            </w:r>
          </w:p>
        </w:tc>
      </w:tr>
    </w:tbl>
    <w:p w:rsidR="00BB5F13" w:rsidRDefault="00BB5F13" w:rsidP="00E13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5A" w:rsidRDefault="00BB5F13" w:rsidP="00861983">
      <w:pPr>
        <w:jc w:val="both"/>
        <w:rPr>
          <w:rFonts w:ascii="Times New Roman" w:hAnsi="Times New Roman" w:cs="Times New Roman"/>
          <w:sz w:val="24"/>
          <w:szCs w:val="24"/>
        </w:rPr>
      </w:pPr>
      <w:r w:rsidRPr="006D1905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="00843BA0">
        <w:rPr>
          <w:rFonts w:ascii="Times New Roman" w:hAnsi="Times New Roman" w:cs="Times New Roman"/>
          <w:sz w:val="24"/>
          <w:szCs w:val="24"/>
        </w:rPr>
        <w:t xml:space="preserve"> в</w:t>
      </w:r>
      <w:r w:rsidR="0078725A">
        <w:rPr>
          <w:rFonts w:ascii="Times New Roman" w:hAnsi="Times New Roman" w:cs="Times New Roman"/>
          <w:sz w:val="24"/>
          <w:szCs w:val="24"/>
        </w:rPr>
        <w:t xml:space="preserve"> сезоне добычи 20</w:t>
      </w:r>
      <w:r w:rsidR="00B42125">
        <w:rPr>
          <w:rFonts w:ascii="Times New Roman" w:hAnsi="Times New Roman" w:cs="Times New Roman"/>
          <w:sz w:val="24"/>
          <w:szCs w:val="24"/>
        </w:rPr>
        <w:t>20</w:t>
      </w:r>
      <w:r w:rsidR="0078725A">
        <w:rPr>
          <w:rFonts w:ascii="Times New Roman" w:hAnsi="Times New Roman" w:cs="Times New Roman"/>
          <w:sz w:val="24"/>
          <w:szCs w:val="24"/>
        </w:rPr>
        <w:t>-20</w:t>
      </w:r>
      <w:r w:rsidR="00C817E8">
        <w:rPr>
          <w:rFonts w:ascii="Times New Roman" w:hAnsi="Times New Roman" w:cs="Times New Roman"/>
          <w:sz w:val="24"/>
          <w:szCs w:val="24"/>
        </w:rPr>
        <w:t>2</w:t>
      </w:r>
      <w:r w:rsidR="00B42125">
        <w:rPr>
          <w:rFonts w:ascii="Times New Roman" w:hAnsi="Times New Roman" w:cs="Times New Roman"/>
          <w:sz w:val="24"/>
          <w:szCs w:val="24"/>
        </w:rPr>
        <w:t>1</w:t>
      </w:r>
      <w:r w:rsidR="0078725A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843BA0">
        <w:rPr>
          <w:rFonts w:ascii="Times New Roman" w:hAnsi="Times New Roman" w:cs="Times New Roman"/>
          <w:sz w:val="24"/>
          <w:szCs w:val="24"/>
        </w:rPr>
        <w:t xml:space="preserve">лимит добычи </w:t>
      </w:r>
      <w:r w:rsidR="0078725A">
        <w:rPr>
          <w:rFonts w:ascii="Times New Roman" w:hAnsi="Times New Roman" w:cs="Times New Roman"/>
          <w:sz w:val="24"/>
          <w:szCs w:val="24"/>
        </w:rPr>
        <w:t xml:space="preserve">по барсуку </w:t>
      </w:r>
      <w:r w:rsidR="00843BA0" w:rsidRPr="00843BA0">
        <w:rPr>
          <w:rFonts w:ascii="Times New Roman" w:hAnsi="Times New Roman" w:cs="Times New Roman"/>
          <w:sz w:val="24"/>
          <w:szCs w:val="24"/>
        </w:rPr>
        <w:t xml:space="preserve">устанавливался </w:t>
      </w:r>
      <w:r w:rsidR="0078725A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C817E8">
        <w:rPr>
          <w:rFonts w:ascii="Times New Roman" w:hAnsi="Times New Roman" w:cs="Times New Roman"/>
          <w:sz w:val="24"/>
          <w:szCs w:val="24"/>
        </w:rPr>
        <w:t>45</w:t>
      </w:r>
      <w:r w:rsidR="0078725A">
        <w:rPr>
          <w:rFonts w:ascii="Times New Roman" w:hAnsi="Times New Roman" w:cs="Times New Roman"/>
          <w:sz w:val="24"/>
          <w:szCs w:val="24"/>
        </w:rPr>
        <w:t xml:space="preserve"> особей.  </w:t>
      </w:r>
      <w:r w:rsidR="00843BA0">
        <w:rPr>
          <w:rFonts w:ascii="Times New Roman" w:hAnsi="Times New Roman" w:cs="Times New Roman"/>
          <w:sz w:val="24"/>
          <w:szCs w:val="24"/>
        </w:rPr>
        <w:t>В сезоне добычи 20</w:t>
      </w:r>
      <w:r w:rsidR="00C817E8">
        <w:rPr>
          <w:rFonts w:ascii="Times New Roman" w:hAnsi="Times New Roman" w:cs="Times New Roman"/>
          <w:sz w:val="24"/>
          <w:szCs w:val="24"/>
        </w:rPr>
        <w:t>2</w:t>
      </w:r>
      <w:r w:rsidR="00B42125">
        <w:rPr>
          <w:rFonts w:ascii="Times New Roman" w:hAnsi="Times New Roman" w:cs="Times New Roman"/>
          <w:sz w:val="24"/>
          <w:szCs w:val="24"/>
        </w:rPr>
        <w:t>1</w:t>
      </w:r>
      <w:r w:rsidR="00843BA0">
        <w:rPr>
          <w:rFonts w:ascii="Times New Roman" w:hAnsi="Times New Roman" w:cs="Times New Roman"/>
          <w:sz w:val="24"/>
          <w:szCs w:val="24"/>
        </w:rPr>
        <w:t>-202</w:t>
      </w:r>
      <w:r w:rsidR="00B42125">
        <w:rPr>
          <w:rFonts w:ascii="Times New Roman" w:hAnsi="Times New Roman" w:cs="Times New Roman"/>
          <w:sz w:val="24"/>
          <w:szCs w:val="24"/>
        </w:rPr>
        <w:t>2</w:t>
      </w:r>
      <w:r w:rsidR="00843BA0">
        <w:rPr>
          <w:rFonts w:ascii="Times New Roman" w:hAnsi="Times New Roman" w:cs="Times New Roman"/>
          <w:sz w:val="24"/>
          <w:szCs w:val="24"/>
        </w:rPr>
        <w:t xml:space="preserve"> годов лимит добычи по барсуку устанавливался в объеме </w:t>
      </w:r>
      <w:r w:rsidR="00C817E8">
        <w:rPr>
          <w:rFonts w:ascii="Times New Roman" w:hAnsi="Times New Roman" w:cs="Times New Roman"/>
          <w:sz w:val="24"/>
          <w:szCs w:val="24"/>
        </w:rPr>
        <w:t>5</w:t>
      </w:r>
      <w:r w:rsidR="00B42125">
        <w:rPr>
          <w:rFonts w:ascii="Times New Roman" w:hAnsi="Times New Roman" w:cs="Times New Roman"/>
          <w:sz w:val="24"/>
          <w:szCs w:val="24"/>
        </w:rPr>
        <w:t>6</w:t>
      </w:r>
      <w:r w:rsidR="00843BA0">
        <w:rPr>
          <w:rFonts w:ascii="Times New Roman" w:hAnsi="Times New Roman" w:cs="Times New Roman"/>
          <w:sz w:val="24"/>
          <w:szCs w:val="24"/>
        </w:rPr>
        <w:t xml:space="preserve"> особ</w:t>
      </w:r>
      <w:r w:rsidR="00B42125">
        <w:rPr>
          <w:rFonts w:ascii="Times New Roman" w:hAnsi="Times New Roman" w:cs="Times New Roman"/>
          <w:sz w:val="24"/>
          <w:szCs w:val="24"/>
        </w:rPr>
        <w:t>ей</w:t>
      </w:r>
      <w:r w:rsidR="00843BA0">
        <w:rPr>
          <w:rFonts w:ascii="Times New Roman" w:hAnsi="Times New Roman" w:cs="Times New Roman"/>
          <w:sz w:val="24"/>
          <w:szCs w:val="24"/>
        </w:rPr>
        <w:t xml:space="preserve">. </w:t>
      </w:r>
      <w:r w:rsidR="0078725A">
        <w:rPr>
          <w:rFonts w:ascii="Times New Roman" w:hAnsi="Times New Roman" w:cs="Times New Roman"/>
          <w:sz w:val="24"/>
          <w:szCs w:val="24"/>
        </w:rPr>
        <w:t>Лимит добычи каких-либо других объектов животного мира, не подлежащих согласованию с уполномоченным федеральным органом испол</w:t>
      </w:r>
      <w:r w:rsidR="00843BA0">
        <w:rPr>
          <w:rFonts w:ascii="Times New Roman" w:hAnsi="Times New Roman" w:cs="Times New Roman"/>
          <w:sz w:val="24"/>
          <w:szCs w:val="24"/>
        </w:rPr>
        <w:t xml:space="preserve">нительной власти, </w:t>
      </w:r>
      <w:r w:rsidR="0078725A">
        <w:rPr>
          <w:rFonts w:ascii="Times New Roman" w:hAnsi="Times New Roman" w:cs="Times New Roman"/>
          <w:sz w:val="24"/>
          <w:szCs w:val="24"/>
        </w:rPr>
        <w:t xml:space="preserve"> в указанных сезонах добычи на территории области не утверждался</w:t>
      </w:r>
      <w:r w:rsidR="0086198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8725A" w:rsidSect="00DF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50"/>
    <w:rsid w:val="000546AF"/>
    <w:rsid w:val="000B7E6B"/>
    <w:rsid w:val="000D14E8"/>
    <w:rsid w:val="00122071"/>
    <w:rsid w:val="00135F3D"/>
    <w:rsid w:val="00136E0C"/>
    <w:rsid w:val="00141C4B"/>
    <w:rsid w:val="002429B2"/>
    <w:rsid w:val="00256DBA"/>
    <w:rsid w:val="00272D70"/>
    <w:rsid w:val="002E67A7"/>
    <w:rsid w:val="00335AD4"/>
    <w:rsid w:val="00384612"/>
    <w:rsid w:val="003959D1"/>
    <w:rsid w:val="00467142"/>
    <w:rsid w:val="004C5B24"/>
    <w:rsid w:val="005443CF"/>
    <w:rsid w:val="005C0A15"/>
    <w:rsid w:val="005C6ABA"/>
    <w:rsid w:val="00676E71"/>
    <w:rsid w:val="006D1905"/>
    <w:rsid w:val="006E49D1"/>
    <w:rsid w:val="00714C8A"/>
    <w:rsid w:val="007505A9"/>
    <w:rsid w:val="0078725A"/>
    <w:rsid w:val="00843BA0"/>
    <w:rsid w:val="00861983"/>
    <w:rsid w:val="00890894"/>
    <w:rsid w:val="00894149"/>
    <w:rsid w:val="008B7627"/>
    <w:rsid w:val="008C60A8"/>
    <w:rsid w:val="00905438"/>
    <w:rsid w:val="0094617B"/>
    <w:rsid w:val="009A5558"/>
    <w:rsid w:val="009F17AB"/>
    <w:rsid w:val="00A1590B"/>
    <w:rsid w:val="00A24F4E"/>
    <w:rsid w:val="00A4534A"/>
    <w:rsid w:val="00A97FAA"/>
    <w:rsid w:val="00B365F0"/>
    <w:rsid w:val="00B42125"/>
    <w:rsid w:val="00B61D39"/>
    <w:rsid w:val="00B70BCF"/>
    <w:rsid w:val="00B7321F"/>
    <w:rsid w:val="00BB5F13"/>
    <w:rsid w:val="00C008A4"/>
    <w:rsid w:val="00C0154F"/>
    <w:rsid w:val="00C3683E"/>
    <w:rsid w:val="00C817E8"/>
    <w:rsid w:val="00D004C0"/>
    <w:rsid w:val="00D84800"/>
    <w:rsid w:val="00DC349F"/>
    <w:rsid w:val="00DF2593"/>
    <w:rsid w:val="00DF27DB"/>
    <w:rsid w:val="00E13C50"/>
    <w:rsid w:val="00E5672A"/>
    <w:rsid w:val="00E706A9"/>
    <w:rsid w:val="00F13404"/>
    <w:rsid w:val="00F35912"/>
    <w:rsid w:val="00F62D84"/>
    <w:rsid w:val="00FA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2022-04-04T08:48:00Z</dcterms:created>
  <dcterms:modified xsi:type="dcterms:W3CDTF">2022-04-07T10:56:00Z</dcterms:modified>
</cp:coreProperties>
</file>