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15" w:rsidRPr="00126945" w:rsidRDefault="001D1115" w:rsidP="00D82B49">
      <w:pPr>
        <w:keepNext/>
        <w:widowControl/>
        <w:autoSpaceDE/>
        <w:autoSpaceDN/>
        <w:adjustRightInd/>
        <w:spacing w:line="240" w:lineRule="exact"/>
        <w:jc w:val="center"/>
        <w:outlineLvl w:val="1"/>
        <w:rPr>
          <w:rFonts w:ascii="Arial" w:hAnsi="Arial" w:cs="Arial"/>
          <w:bCs/>
          <w:spacing w:val="20"/>
        </w:rPr>
      </w:pPr>
      <w:r w:rsidRPr="00126945">
        <w:rPr>
          <w:rFonts w:ascii="Arial" w:hAnsi="Arial" w:cs="Arial"/>
          <w:spacing w:val="20"/>
        </w:rPr>
        <w:t>РОССИЙСКАЯ ФЕДЕРАЦИЯ</w:t>
      </w:r>
    </w:p>
    <w:p w:rsidR="001D1115" w:rsidRPr="00126945" w:rsidRDefault="001D1115" w:rsidP="00D82B49">
      <w:pPr>
        <w:widowControl/>
        <w:autoSpaceDE/>
        <w:autoSpaceDN/>
        <w:adjustRightInd/>
        <w:spacing w:line="240" w:lineRule="exact"/>
        <w:jc w:val="center"/>
        <w:rPr>
          <w:rFonts w:ascii="Arial" w:hAnsi="Arial" w:cs="Arial"/>
          <w:caps/>
        </w:rPr>
      </w:pPr>
      <w:r w:rsidRPr="00126945">
        <w:rPr>
          <w:rFonts w:ascii="Arial" w:hAnsi="Arial" w:cs="Arial"/>
          <w:caps/>
        </w:rPr>
        <w:t>орловская область</w:t>
      </w:r>
    </w:p>
    <w:p w:rsidR="001D1115" w:rsidRPr="00126945" w:rsidRDefault="001D1115" w:rsidP="00D82B49">
      <w:pPr>
        <w:widowControl/>
        <w:autoSpaceDE/>
        <w:autoSpaceDN/>
        <w:adjustRightInd/>
        <w:spacing w:line="240" w:lineRule="exact"/>
        <w:jc w:val="center"/>
        <w:rPr>
          <w:rFonts w:ascii="Arial" w:hAnsi="Arial" w:cs="Arial"/>
          <w:caps/>
        </w:rPr>
      </w:pPr>
      <w:r w:rsidRPr="00126945">
        <w:rPr>
          <w:rFonts w:ascii="Arial" w:hAnsi="Arial" w:cs="Arial"/>
          <w:caps/>
        </w:rPr>
        <w:t>муниципальное образование «Город орел»</w:t>
      </w:r>
    </w:p>
    <w:p w:rsidR="001D1115" w:rsidRPr="00126945" w:rsidRDefault="001D1115" w:rsidP="00D82B49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spacing w:val="30"/>
        </w:rPr>
      </w:pPr>
      <w:r w:rsidRPr="00126945">
        <w:rPr>
          <w:rFonts w:ascii="Arial" w:hAnsi="Arial" w:cs="Arial"/>
          <w:spacing w:val="30"/>
        </w:rPr>
        <w:t>Администрация города Орла</w:t>
      </w:r>
    </w:p>
    <w:p w:rsidR="001D1115" w:rsidRPr="00126945" w:rsidRDefault="001D1115" w:rsidP="00D82B49">
      <w:pPr>
        <w:widowControl/>
        <w:autoSpaceDE/>
        <w:autoSpaceDN/>
        <w:adjustRightInd/>
        <w:jc w:val="center"/>
        <w:rPr>
          <w:rFonts w:ascii="Arial" w:hAnsi="Arial" w:cs="Arial"/>
          <w:bCs/>
        </w:rPr>
      </w:pPr>
    </w:p>
    <w:p w:rsidR="001D1115" w:rsidRPr="00126945" w:rsidRDefault="001D1115" w:rsidP="00D82B49">
      <w:pPr>
        <w:keepNext/>
        <w:widowControl/>
        <w:autoSpaceDE/>
        <w:autoSpaceDN/>
        <w:adjustRightInd/>
        <w:jc w:val="center"/>
        <w:outlineLvl w:val="3"/>
        <w:rPr>
          <w:rFonts w:ascii="Arial" w:hAnsi="Arial" w:cs="Arial"/>
          <w:bCs/>
          <w:caps/>
        </w:rPr>
      </w:pPr>
      <w:r w:rsidRPr="00126945">
        <w:rPr>
          <w:rFonts w:ascii="Arial" w:hAnsi="Arial" w:cs="Arial"/>
          <w:bCs/>
          <w:caps/>
        </w:rPr>
        <w:t>Постановление</w:t>
      </w:r>
    </w:p>
    <w:p w:rsidR="001D1115" w:rsidRPr="00126945" w:rsidRDefault="001D1115" w:rsidP="00D82B49">
      <w:pPr>
        <w:widowControl/>
        <w:tabs>
          <w:tab w:val="center" w:pos="4680"/>
          <w:tab w:val="left" w:pos="4956"/>
          <w:tab w:val="left" w:pos="6040"/>
        </w:tabs>
        <w:autoSpaceDE/>
        <w:autoSpaceDN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24 мая 2022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2863</w:t>
      </w:r>
    </w:p>
    <w:p w:rsidR="001D1115" w:rsidRPr="00126945" w:rsidRDefault="001D1115" w:rsidP="00D82B49">
      <w:pPr>
        <w:widowControl/>
        <w:tabs>
          <w:tab w:val="center" w:pos="4680"/>
          <w:tab w:val="left" w:pos="4956"/>
          <w:tab w:val="left" w:pos="6040"/>
        </w:tabs>
        <w:autoSpaceDE/>
        <w:autoSpaceDN/>
        <w:adjustRightInd/>
        <w:jc w:val="center"/>
        <w:rPr>
          <w:rFonts w:ascii="Arial" w:hAnsi="Arial" w:cs="Arial"/>
        </w:rPr>
      </w:pPr>
      <w:r w:rsidRPr="00126945">
        <w:rPr>
          <w:rFonts w:ascii="Arial" w:hAnsi="Arial" w:cs="Arial"/>
        </w:rPr>
        <w:t>Орёл</w:t>
      </w:r>
    </w:p>
    <w:p w:rsidR="001D1115" w:rsidRPr="00126945" w:rsidRDefault="001D1115" w:rsidP="00A1543D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</w:rPr>
      </w:pPr>
    </w:p>
    <w:p w:rsidR="001D1115" w:rsidRPr="00126945" w:rsidRDefault="001D1115" w:rsidP="00FD3C44">
      <w:pPr>
        <w:tabs>
          <w:tab w:val="center" w:pos="4680"/>
          <w:tab w:val="left" w:pos="4956"/>
          <w:tab w:val="left" w:pos="6040"/>
        </w:tabs>
        <w:contextualSpacing/>
        <w:jc w:val="center"/>
        <w:rPr>
          <w:rFonts w:ascii="Arial" w:hAnsi="Arial" w:cs="Arial"/>
        </w:rPr>
      </w:pPr>
      <w:r w:rsidRPr="00126945">
        <w:rPr>
          <w:rFonts w:ascii="Arial" w:hAnsi="Arial" w:cs="Arial"/>
        </w:rPr>
        <w:t>О внесении изменений в постановление администрации города Орла</w:t>
      </w:r>
    </w:p>
    <w:p w:rsidR="001D1115" w:rsidRPr="00126945" w:rsidRDefault="001D1115" w:rsidP="00FD3C44">
      <w:pPr>
        <w:tabs>
          <w:tab w:val="center" w:pos="4680"/>
          <w:tab w:val="left" w:pos="4956"/>
          <w:tab w:val="left" w:pos="6040"/>
        </w:tabs>
        <w:contextualSpacing/>
        <w:jc w:val="center"/>
        <w:rPr>
          <w:rFonts w:ascii="Arial" w:hAnsi="Arial" w:cs="Arial"/>
        </w:rPr>
      </w:pPr>
      <w:r w:rsidRPr="00126945">
        <w:rPr>
          <w:rFonts w:ascii="Arial" w:hAnsi="Arial" w:cs="Arial"/>
        </w:rPr>
        <w:t>от 06.07.2016 № 3003 «Об утверждении Положения и состава комиссии</w:t>
      </w:r>
    </w:p>
    <w:p w:rsidR="001D1115" w:rsidRPr="00126945" w:rsidRDefault="001D1115" w:rsidP="00FD3C44">
      <w:pPr>
        <w:tabs>
          <w:tab w:val="center" w:pos="4680"/>
          <w:tab w:val="left" w:pos="4956"/>
          <w:tab w:val="left" w:pos="6040"/>
        </w:tabs>
        <w:contextualSpacing/>
        <w:jc w:val="center"/>
        <w:rPr>
          <w:rFonts w:ascii="Arial" w:hAnsi="Arial" w:cs="Arial"/>
        </w:rPr>
      </w:pPr>
      <w:r w:rsidRPr="00126945">
        <w:rPr>
          <w:rFonts w:ascii="Arial" w:hAnsi="Arial" w:cs="Arial"/>
        </w:rPr>
        <w:t>по землепользованию и застройке города Орла, о признании утратившими силу постановления Главы муниципального образования «Город Орел» - мэра города Орла от 03.03.2009 № 635 и постановления администрации города Орла от 05.04.2002 № 913»</w:t>
      </w:r>
    </w:p>
    <w:p w:rsidR="001D1115" w:rsidRPr="00126945" w:rsidRDefault="001D1115" w:rsidP="00FD3C44">
      <w:pPr>
        <w:jc w:val="center"/>
        <w:rPr>
          <w:rFonts w:ascii="Arial" w:hAnsi="Arial" w:cs="Arial"/>
        </w:rPr>
      </w:pPr>
    </w:p>
    <w:p w:rsidR="001D1115" w:rsidRPr="00126945" w:rsidRDefault="001D1115" w:rsidP="00FD3C44">
      <w:pPr>
        <w:jc w:val="center"/>
        <w:rPr>
          <w:rFonts w:ascii="Arial" w:hAnsi="Arial" w:cs="Arial"/>
        </w:rPr>
      </w:pPr>
    </w:p>
    <w:p w:rsidR="001D1115" w:rsidRPr="00126945" w:rsidRDefault="001D1115" w:rsidP="00D82B49">
      <w:pPr>
        <w:ind w:firstLine="709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 xml:space="preserve">В соответствии с проведенными организационно-штатными мероприятиями в администрации города Орла, руководствуясь Уставом города Орла, администрация города Орла постановляет: </w:t>
      </w:r>
    </w:p>
    <w:p w:rsidR="001D1115" w:rsidRPr="00126945" w:rsidRDefault="001D1115" w:rsidP="003912B9">
      <w:pPr>
        <w:ind w:firstLine="708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>1. Внести в постановление администрации города Орла от 06.07.2016 № 3003 «Об утверждении Положения и состава комиссии по землепользованию и застройке города Орла, о признании утратившими силу постановления Главы муниципального образования «Город Орел» - мэра города Орла от 03.03.2009 № 635 и постановления Администрации города Орла от 05.04.2002 № 913» (далее – Постановление) следующие изменения:</w:t>
      </w:r>
    </w:p>
    <w:p w:rsidR="001D1115" w:rsidRPr="00126945" w:rsidRDefault="001D1115" w:rsidP="003912B9">
      <w:pPr>
        <w:ind w:firstLine="708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>1.1. Дополнить часть 2.2. Приложения № 1 абзацами следующего содержания:</w:t>
      </w:r>
    </w:p>
    <w:p w:rsidR="001D1115" w:rsidRPr="00126945" w:rsidRDefault="001D1115" w:rsidP="003912B9">
      <w:pPr>
        <w:ind w:firstLine="708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 xml:space="preserve"> «- установлении права ограниченного пользования (сервитута, публичного сервитута) на земельные участки, находящиеся в муниципальной собственности, а также на земельные участки, государственная собственность на которые не разграничена;</w:t>
      </w:r>
    </w:p>
    <w:p w:rsidR="001D1115" w:rsidRPr="00126945" w:rsidRDefault="001D1115" w:rsidP="003912B9">
      <w:pPr>
        <w:ind w:firstLine="708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 xml:space="preserve">- прочие вопросы в сфере земельно-правовых отношений.» </w:t>
      </w:r>
    </w:p>
    <w:p w:rsidR="001D1115" w:rsidRPr="00126945" w:rsidRDefault="001D1115" w:rsidP="0032461B">
      <w:pPr>
        <w:ind w:firstLine="708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>1.2. Приложение № 2 к Постановлению изложить в новой редакции согласно приложению к настоящему постановлению.</w:t>
      </w:r>
    </w:p>
    <w:p w:rsidR="001D1115" w:rsidRPr="00126945" w:rsidRDefault="001D1115" w:rsidP="00D82B49">
      <w:pPr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>2. Управлению по взаимодействию со средствами массовой информации и аналитической работе администрации города Орла</w:t>
      </w:r>
      <w:r w:rsidR="0046715E">
        <w:rPr>
          <w:rFonts w:ascii="Arial" w:hAnsi="Arial" w:cs="Arial"/>
        </w:rPr>
        <w:t xml:space="preserve"> </w:t>
      </w:r>
      <w:bookmarkStart w:id="0" w:name="_GoBack"/>
      <w:bookmarkEnd w:id="0"/>
      <w:r w:rsidRPr="00126945">
        <w:rPr>
          <w:rFonts w:ascii="Arial" w:hAnsi="Arial" w:cs="Arial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1D1115" w:rsidRPr="00126945" w:rsidRDefault="001D1115" w:rsidP="00D82B49">
      <w:pPr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>3. Контроль за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 города Орла.</w:t>
      </w:r>
    </w:p>
    <w:p w:rsidR="001D1115" w:rsidRPr="00126945" w:rsidRDefault="001D1115" w:rsidP="00FD3C44">
      <w:pPr>
        <w:tabs>
          <w:tab w:val="center" w:pos="-3420"/>
        </w:tabs>
        <w:jc w:val="both"/>
        <w:rPr>
          <w:rFonts w:ascii="Arial" w:hAnsi="Arial" w:cs="Arial"/>
        </w:rPr>
      </w:pPr>
    </w:p>
    <w:p w:rsidR="001D1115" w:rsidRPr="00126945" w:rsidRDefault="001D1115" w:rsidP="00FD3C44">
      <w:pPr>
        <w:tabs>
          <w:tab w:val="center" w:pos="-3420"/>
        </w:tabs>
        <w:jc w:val="both"/>
        <w:rPr>
          <w:rFonts w:ascii="Arial" w:hAnsi="Arial" w:cs="Arial"/>
        </w:rPr>
      </w:pPr>
    </w:p>
    <w:p w:rsidR="001D1115" w:rsidRPr="00126945" w:rsidRDefault="001D1115" w:rsidP="00FD3C44">
      <w:pPr>
        <w:tabs>
          <w:tab w:val="center" w:pos="-3420"/>
        </w:tabs>
        <w:jc w:val="both"/>
        <w:rPr>
          <w:rFonts w:ascii="Arial" w:hAnsi="Arial" w:cs="Arial"/>
        </w:rPr>
      </w:pPr>
    </w:p>
    <w:p w:rsidR="001D1115" w:rsidRPr="00126945" w:rsidRDefault="001D1115" w:rsidP="007D6D2D">
      <w:pPr>
        <w:jc w:val="both"/>
        <w:rPr>
          <w:rFonts w:ascii="Arial" w:hAnsi="Arial" w:cs="Arial"/>
        </w:rPr>
      </w:pPr>
      <w:r w:rsidRPr="00126945">
        <w:rPr>
          <w:rFonts w:ascii="Arial" w:hAnsi="Arial" w:cs="Arial"/>
        </w:rPr>
        <w:t>Мэр города Орла</w:t>
      </w:r>
      <w:r w:rsidRPr="00126945">
        <w:rPr>
          <w:rFonts w:ascii="Arial" w:hAnsi="Arial" w:cs="Arial"/>
        </w:rPr>
        <w:tab/>
      </w:r>
      <w:r w:rsidRPr="00126945">
        <w:rPr>
          <w:rFonts w:ascii="Arial" w:hAnsi="Arial" w:cs="Arial"/>
        </w:rPr>
        <w:tab/>
      </w:r>
      <w:r w:rsidRPr="00126945">
        <w:rPr>
          <w:rFonts w:ascii="Arial" w:hAnsi="Arial" w:cs="Arial"/>
        </w:rPr>
        <w:tab/>
      </w:r>
      <w:r w:rsidRPr="00126945">
        <w:rPr>
          <w:rFonts w:ascii="Arial" w:hAnsi="Arial" w:cs="Arial"/>
        </w:rPr>
        <w:tab/>
      </w:r>
      <w:r w:rsidRPr="00126945">
        <w:rPr>
          <w:rFonts w:ascii="Arial" w:hAnsi="Arial" w:cs="Arial"/>
        </w:rPr>
        <w:tab/>
      </w:r>
      <w:r w:rsidRPr="00126945">
        <w:rPr>
          <w:rFonts w:ascii="Arial" w:hAnsi="Arial" w:cs="Arial"/>
        </w:rPr>
        <w:tab/>
        <w:t xml:space="preserve">                   </w:t>
      </w:r>
      <w:r w:rsidRPr="00126945">
        <w:rPr>
          <w:rFonts w:ascii="Arial" w:hAnsi="Arial" w:cs="Arial"/>
        </w:rPr>
        <w:tab/>
        <w:t xml:space="preserve">       Ю.Н. Парахин</w:t>
      </w:r>
    </w:p>
    <w:p w:rsidR="001D1115" w:rsidRPr="00126945" w:rsidRDefault="001D1115">
      <w:pPr>
        <w:widowControl/>
        <w:autoSpaceDE/>
        <w:autoSpaceDN/>
        <w:adjustRightInd/>
        <w:rPr>
          <w:rFonts w:ascii="Arial" w:hAnsi="Arial" w:cs="Arial"/>
        </w:rPr>
      </w:pPr>
      <w:r w:rsidRPr="00126945">
        <w:rPr>
          <w:rFonts w:ascii="Arial" w:hAnsi="Arial" w:cs="Arial"/>
        </w:rPr>
        <w:br w:type="page"/>
      </w:r>
    </w:p>
    <w:p w:rsidR="001D1115" w:rsidRPr="00126945" w:rsidRDefault="001D1115" w:rsidP="00126945">
      <w:pPr>
        <w:pStyle w:val="ConsPlusNormal"/>
        <w:ind w:left="5220"/>
        <w:outlineLvl w:val="0"/>
        <w:rPr>
          <w:sz w:val="24"/>
          <w:szCs w:val="24"/>
        </w:rPr>
      </w:pPr>
      <w:r w:rsidRPr="00126945">
        <w:rPr>
          <w:sz w:val="24"/>
          <w:szCs w:val="24"/>
        </w:rPr>
        <w:t>Приложение</w:t>
      </w:r>
    </w:p>
    <w:p w:rsidR="001D1115" w:rsidRPr="00126945" w:rsidRDefault="001D1115" w:rsidP="00126945">
      <w:pPr>
        <w:pStyle w:val="ConsPlusNormal"/>
        <w:ind w:left="5220"/>
        <w:rPr>
          <w:sz w:val="24"/>
          <w:szCs w:val="24"/>
        </w:rPr>
      </w:pPr>
      <w:r w:rsidRPr="00126945">
        <w:rPr>
          <w:sz w:val="24"/>
          <w:szCs w:val="24"/>
        </w:rPr>
        <w:t>к постановлению</w:t>
      </w:r>
    </w:p>
    <w:p w:rsidR="001D1115" w:rsidRPr="00126945" w:rsidRDefault="001D1115" w:rsidP="00126945">
      <w:pPr>
        <w:pStyle w:val="ConsPlusNormal"/>
        <w:ind w:left="5220"/>
        <w:rPr>
          <w:sz w:val="24"/>
          <w:szCs w:val="24"/>
        </w:rPr>
      </w:pPr>
      <w:r w:rsidRPr="00126945">
        <w:rPr>
          <w:sz w:val="24"/>
          <w:szCs w:val="24"/>
        </w:rPr>
        <w:t>Администрации города Орла</w:t>
      </w:r>
    </w:p>
    <w:p w:rsidR="001D1115" w:rsidRPr="00126945" w:rsidRDefault="001D1115" w:rsidP="00126945">
      <w:pPr>
        <w:pStyle w:val="ConsPlusNormal"/>
        <w:ind w:left="5220"/>
        <w:rPr>
          <w:sz w:val="24"/>
          <w:szCs w:val="24"/>
        </w:rPr>
      </w:pPr>
      <w:r w:rsidRPr="00126945">
        <w:rPr>
          <w:sz w:val="24"/>
          <w:szCs w:val="24"/>
        </w:rPr>
        <w:t xml:space="preserve">от 24 мая </w:t>
      </w:r>
      <w:smartTag w:uri="urn:schemas-microsoft-com:office:smarttags" w:element="metricconverter">
        <w:smartTagPr>
          <w:attr w:name="ProductID" w:val="2022 г"/>
        </w:smartTagPr>
        <w:r w:rsidRPr="00126945">
          <w:rPr>
            <w:sz w:val="24"/>
            <w:szCs w:val="24"/>
          </w:rPr>
          <w:t>2022 г</w:t>
        </w:r>
      </w:smartTag>
      <w:r w:rsidRPr="00126945">
        <w:rPr>
          <w:sz w:val="24"/>
          <w:szCs w:val="24"/>
        </w:rPr>
        <w:t>. № 2863</w:t>
      </w:r>
    </w:p>
    <w:p w:rsidR="001D1115" w:rsidRPr="00126945" w:rsidRDefault="001D1115" w:rsidP="00126945">
      <w:pPr>
        <w:pStyle w:val="ConsPlusNormal"/>
        <w:ind w:left="5220"/>
        <w:outlineLvl w:val="0"/>
        <w:rPr>
          <w:sz w:val="24"/>
          <w:szCs w:val="24"/>
        </w:rPr>
      </w:pPr>
    </w:p>
    <w:p w:rsidR="001D1115" w:rsidRPr="00126945" w:rsidRDefault="001D1115" w:rsidP="00126945">
      <w:pPr>
        <w:pStyle w:val="ConsPlusNormal"/>
        <w:ind w:left="5220"/>
        <w:outlineLvl w:val="0"/>
        <w:rPr>
          <w:sz w:val="24"/>
          <w:szCs w:val="24"/>
        </w:rPr>
      </w:pPr>
      <w:r w:rsidRPr="00126945">
        <w:rPr>
          <w:sz w:val="24"/>
          <w:szCs w:val="24"/>
        </w:rPr>
        <w:t>Приложение № 2</w:t>
      </w:r>
    </w:p>
    <w:p w:rsidR="001D1115" w:rsidRPr="00126945" w:rsidRDefault="001D1115" w:rsidP="00126945">
      <w:pPr>
        <w:pStyle w:val="ConsPlusNormal"/>
        <w:ind w:left="5220"/>
        <w:rPr>
          <w:sz w:val="24"/>
          <w:szCs w:val="24"/>
        </w:rPr>
      </w:pPr>
      <w:r w:rsidRPr="00126945">
        <w:rPr>
          <w:sz w:val="24"/>
          <w:szCs w:val="24"/>
        </w:rPr>
        <w:t>к постановлению</w:t>
      </w:r>
    </w:p>
    <w:p w:rsidR="001D1115" w:rsidRPr="00126945" w:rsidRDefault="001D1115" w:rsidP="00126945">
      <w:pPr>
        <w:pStyle w:val="ConsPlusNormal"/>
        <w:ind w:left="5220"/>
        <w:rPr>
          <w:sz w:val="24"/>
          <w:szCs w:val="24"/>
        </w:rPr>
      </w:pPr>
      <w:r w:rsidRPr="00126945">
        <w:rPr>
          <w:sz w:val="24"/>
          <w:szCs w:val="24"/>
        </w:rPr>
        <w:t>Администрации города Орла</w:t>
      </w:r>
    </w:p>
    <w:p w:rsidR="001D1115" w:rsidRPr="00126945" w:rsidRDefault="001D1115" w:rsidP="00126945">
      <w:pPr>
        <w:pStyle w:val="ConsPlusNormal"/>
        <w:ind w:left="5220"/>
        <w:rPr>
          <w:sz w:val="24"/>
          <w:szCs w:val="24"/>
        </w:rPr>
      </w:pPr>
      <w:r w:rsidRPr="00126945">
        <w:rPr>
          <w:sz w:val="24"/>
          <w:szCs w:val="24"/>
        </w:rPr>
        <w:t xml:space="preserve">от 6 июля </w:t>
      </w:r>
      <w:smartTag w:uri="urn:schemas-microsoft-com:office:smarttags" w:element="metricconverter">
        <w:smartTagPr>
          <w:attr w:name="ProductID" w:val="2016 г"/>
        </w:smartTagPr>
        <w:r w:rsidRPr="00126945">
          <w:rPr>
            <w:sz w:val="24"/>
            <w:szCs w:val="24"/>
          </w:rPr>
          <w:t>2016 г</w:t>
        </w:r>
      </w:smartTag>
      <w:r w:rsidRPr="00126945">
        <w:rPr>
          <w:sz w:val="24"/>
          <w:szCs w:val="24"/>
        </w:rPr>
        <w:t>. № 3003</w:t>
      </w:r>
    </w:p>
    <w:p w:rsidR="001D1115" w:rsidRDefault="001D1115" w:rsidP="001C36D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133"/>
      <w:bookmarkEnd w:id="1"/>
    </w:p>
    <w:p w:rsidR="001D1115" w:rsidRPr="00126945" w:rsidRDefault="001D1115" w:rsidP="001C36D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26945">
        <w:rPr>
          <w:rFonts w:ascii="Arial" w:hAnsi="Arial" w:cs="Arial"/>
          <w:b w:val="0"/>
          <w:sz w:val="24"/>
          <w:szCs w:val="24"/>
        </w:rPr>
        <w:t>СОСТАВ КОМИССИИ</w:t>
      </w:r>
    </w:p>
    <w:p w:rsidR="001D1115" w:rsidRPr="00126945" w:rsidRDefault="001D1115" w:rsidP="001C36D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26945">
        <w:rPr>
          <w:rFonts w:ascii="Arial" w:hAnsi="Arial" w:cs="Arial"/>
          <w:b w:val="0"/>
          <w:sz w:val="24"/>
          <w:szCs w:val="24"/>
        </w:rPr>
        <w:t>ПО ЗЕМЛЕПОЛЬЗОВАНИЮ И ЗАСТРОЙКЕ ГОРОДА ОРЛА</w:t>
      </w:r>
    </w:p>
    <w:p w:rsidR="001D1115" w:rsidRPr="00126945" w:rsidRDefault="001D1115" w:rsidP="001C36D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7036"/>
      </w:tblGrid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О.В. Минкин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председатель комиссии, первый заместитель Мэра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В.В. Плотников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председателя комиссии, начальник управления градостроительства (главный архитектор)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Н.В. Гладких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секретарь комиссии с правом голосования, начальник отдела градостроительного землепользования управления градостроительства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М.В. Родштейн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управления градостроительства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А.С. Сергеечев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управления градостроительства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Ю.В. Быковская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заведующий сектором градостроительных планов, отклонений и организации публичных процедур управления градостроительства администрации города Орла, член Комиссии, ответственный за организацию проведения публичных слушаний по вопросам градостроительной деятельности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С.Л. Кудряшов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начальник отдела правовой поддержки по вопросам градостроительства и землепользования правового управления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О.Е. Глазова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управления муниципального имущества и землепользования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А.М. Ашихмина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управления экономического развития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С.А. Бобылев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территориального управления по Советскому району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А.И. Княжевский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территориального управления по Заводскому району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Е.В. Геращенко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территориального управления по Железнодорожному району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Н.Н. Персидский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территориального управления по Северному району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С.П. Меренков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менеджер отдела по природопользованию управления строительства, дорожного хозяйства и благоустройства администрации города Орла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Т.В. Зарубина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консультант экспертно-аналитического отдела управления обеспечения деятельности аппарата Орловского городского Совета народных депутатов (по согласованию)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Е.А. Ковалкина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заместитель начальника управления обеспечения деятельности аппарата Орловского городского Совета народных депутатов (по согласованию)</w:t>
            </w:r>
          </w:p>
        </w:tc>
      </w:tr>
      <w:tr w:rsidR="001D1115" w:rsidRPr="00126945" w:rsidTr="001C36D7">
        <w:trPr>
          <w:trHeight w:val="227"/>
        </w:trPr>
        <w:tc>
          <w:tcPr>
            <w:tcW w:w="397" w:type="dxa"/>
            <w:vAlign w:val="center"/>
          </w:tcPr>
          <w:p w:rsidR="001D1115" w:rsidRPr="00126945" w:rsidRDefault="001D1115" w:rsidP="001C36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А.А. Головин</w:t>
            </w:r>
          </w:p>
        </w:tc>
        <w:tc>
          <w:tcPr>
            <w:tcW w:w="7036" w:type="dxa"/>
            <w:vAlign w:val="center"/>
          </w:tcPr>
          <w:p w:rsidR="001D1115" w:rsidRPr="00126945" w:rsidRDefault="001D1115" w:rsidP="001C36D7">
            <w:pPr>
              <w:pStyle w:val="ConsPlusNormal"/>
              <w:rPr>
                <w:sz w:val="24"/>
                <w:szCs w:val="24"/>
              </w:rPr>
            </w:pPr>
            <w:r w:rsidRPr="00126945">
              <w:rPr>
                <w:sz w:val="24"/>
                <w:szCs w:val="24"/>
              </w:rPr>
              <w:t>- депутат Орловского городского Совета народных депутатов (по согласованию)</w:t>
            </w:r>
          </w:p>
        </w:tc>
      </w:tr>
    </w:tbl>
    <w:p w:rsidR="001D1115" w:rsidRDefault="001D1115" w:rsidP="00E622B3">
      <w:pPr>
        <w:jc w:val="both"/>
        <w:rPr>
          <w:rFonts w:ascii="Arial" w:hAnsi="Arial" w:cs="Arial"/>
        </w:rPr>
      </w:pPr>
    </w:p>
    <w:p w:rsidR="001D1115" w:rsidRDefault="001D1115" w:rsidP="00E6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градостроительства </w:t>
      </w:r>
    </w:p>
    <w:p w:rsidR="001D1115" w:rsidRPr="00126945" w:rsidRDefault="001D1115" w:rsidP="00E6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города Орла                                                                   В.В.Плотников</w:t>
      </w:r>
    </w:p>
    <w:sectPr w:rsidR="001D1115" w:rsidRPr="00126945" w:rsidSect="006657D4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11" w:rsidRDefault="00657111" w:rsidP="004C014F">
      <w:r>
        <w:separator/>
      </w:r>
    </w:p>
  </w:endnote>
  <w:endnote w:type="continuationSeparator" w:id="0">
    <w:p w:rsidR="00657111" w:rsidRDefault="00657111" w:rsidP="004C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11" w:rsidRDefault="00657111" w:rsidP="004C014F">
      <w:r>
        <w:separator/>
      </w:r>
    </w:p>
  </w:footnote>
  <w:footnote w:type="continuationSeparator" w:id="0">
    <w:p w:rsidR="00657111" w:rsidRDefault="00657111" w:rsidP="004C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D13608"/>
    <w:multiLevelType w:val="multilevel"/>
    <w:tmpl w:val="0156A27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391C36B1"/>
    <w:multiLevelType w:val="multilevel"/>
    <w:tmpl w:val="361C5FB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3D"/>
    <w:rsid w:val="00071304"/>
    <w:rsid w:val="000B4132"/>
    <w:rsid w:val="000C359E"/>
    <w:rsid w:val="00117CB6"/>
    <w:rsid w:val="00120DDE"/>
    <w:rsid w:val="00126945"/>
    <w:rsid w:val="00133D09"/>
    <w:rsid w:val="0017647C"/>
    <w:rsid w:val="0018123C"/>
    <w:rsid w:val="001921B8"/>
    <w:rsid w:val="001C36D7"/>
    <w:rsid w:val="001C6242"/>
    <w:rsid w:val="001D1115"/>
    <w:rsid w:val="001E448F"/>
    <w:rsid w:val="001F5CD4"/>
    <w:rsid w:val="00206026"/>
    <w:rsid w:val="00235050"/>
    <w:rsid w:val="002573DD"/>
    <w:rsid w:val="002C34FC"/>
    <w:rsid w:val="00312900"/>
    <w:rsid w:val="00313DF9"/>
    <w:rsid w:val="0032461B"/>
    <w:rsid w:val="00343D4E"/>
    <w:rsid w:val="00387CC8"/>
    <w:rsid w:val="003912B9"/>
    <w:rsid w:val="00393955"/>
    <w:rsid w:val="003A77A7"/>
    <w:rsid w:val="003B6D0F"/>
    <w:rsid w:val="003F2F76"/>
    <w:rsid w:val="0046715E"/>
    <w:rsid w:val="00493270"/>
    <w:rsid w:val="004964AE"/>
    <w:rsid w:val="004A53B3"/>
    <w:rsid w:val="004C014F"/>
    <w:rsid w:val="004D0009"/>
    <w:rsid w:val="00507593"/>
    <w:rsid w:val="00531052"/>
    <w:rsid w:val="00534F0A"/>
    <w:rsid w:val="005A1599"/>
    <w:rsid w:val="005C56FD"/>
    <w:rsid w:val="005D0747"/>
    <w:rsid w:val="005E30D5"/>
    <w:rsid w:val="00626E89"/>
    <w:rsid w:val="00645FBE"/>
    <w:rsid w:val="00656BD6"/>
    <w:rsid w:val="00657111"/>
    <w:rsid w:val="00657E1F"/>
    <w:rsid w:val="006657D4"/>
    <w:rsid w:val="0069155A"/>
    <w:rsid w:val="006B72C1"/>
    <w:rsid w:val="006E1325"/>
    <w:rsid w:val="006E7A9A"/>
    <w:rsid w:val="006F26E7"/>
    <w:rsid w:val="0070657B"/>
    <w:rsid w:val="00732DE9"/>
    <w:rsid w:val="0074026A"/>
    <w:rsid w:val="00743F78"/>
    <w:rsid w:val="00752171"/>
    <w:rsid w:val="0076773C"/>
    <w:rsid w:val="00775561"/>
    <w:rsid w:val="007803BE"/>
    <w:rsid w:val="007A0CCB"/>
    <w:rsid w:val="007B12F7"/>
    <w:rsid w:val="007B3A68"/>
    <w:rsid w:val="007C47D8"/>
    <w:rsid w:val="007C6117"/>
    <w:rsid w:val="007C7111"/>
    <w:rsid w:val="007D6BF5"/>
    <w:rsid w:val="007D6D2D"/>
    <w:rsid w:val="007F08DD"/>
    <w:rsid w:val="007F34AB"/>
    <w:rsid w:val="007F6369"/>
    <w:rsid w:val="00867509"/>
    <w:rsid w:val="00883BFF"/>
    <w:rsid w:val="0088475A"/>
    <w:rsid w:val="008F0812"/>
    <w:rsid w:val="008F3A29"/>
    <w:rsid w:val="00903C16"/>
    <w:rsid w:val="009470B0"/>
    <w:rsid w:val="009A384F"/>
    <w:rsid w:val="00A126F5"/>
    <w:rsid w:val="00A1543D"/>
    <w:rsid w:val="00A236D6"/>
    <w:rsid w:val="00A40909"/>
    <w:rsid w:val="00A50FB5"/>
    <w:rsid w:val="00A54903"/>
    <w:rsid w:val="00A70991"/>
    <w:rsid w:val="00A86245"/>
    <w:rsid w:val="00AA7921"/>
    <w:rsid w:val="00AB679A"/>
    <w:rsid w:val="00AF14A8"/>
    <w:rsid w:val="00B02892"/>
    <w:rsid w:val="00B42634"/>
    <w:rsid w:val="00B6156E"/>
    <w:rsid w:val="00B64DE3"/>
    <w:rsid w:val="00B667AA"/>
    <w:rsid w:val="00B756DA"/>
    <w:rsid w:val="00B843C4"/>
    <w:rsid w:val="00BD79D3"/>
    <w:rsid w:val="00BF6CC8"/>
    <w:rsid w:val="00C02449"/>
    <w:rsid w:val="00C158B9"/>
    <w:rsid w:val="00C56061"/>
    <w:rsid w:val="00C73FF9"/>
    <w:rsid w:val="00CB253C"/>
    <w:rsid w:val="00CE457A"/>
    <w:rsid w:val="00CE705C"/>
    <w:rsid w:val="00D51EF8"/>
    <w:rsid w:val="00D82B49"/>
    <w:rsid w:val="00D83776"/>
    <w:rsid w:val="00D83E51"/>
    <w:rsid w:val="00D8582B"/>
    <w:rsid w:val="00D861E1"/>
    <w:rsid w:val="00D86945"/>
    <w:rsid w:val="00DA3194"/>
    <w:rsid w:val="00DB4DBF"/>
    <w:rsid w:val="00DE6383"/>
    <w:rsid w:val="00E36EC0"/>
    <w:rsid w:val="00E622B3"/>
    <w:rsid w:val="00E84704"/>
    <w:rsid w:val="00EB1800"/>
    <w:rsid w:val="00EB1C13"/>
    <w:rsid w:val="00EB20BD"/>
    <w:rsid w:val="00EB498D"/>
    <w:rsid w:val="00EC58C7"/>
    <w:rsid w:val="00F071B3"/>
    <w:rsid w:val="00F81000"/>
    <w:rsid w:val="00F9172C"/>
    <w:rsid w:val="00FA482F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22019"/>
  <w15:docId w15:val="{EA18F24E-A870-47AE-A9A3-87F44A6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43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1543D"/>
    <w:pPr>
      <w:keepNext/>
      <w:widowControl/>
      <w:autoSpaceDE/>
      <w:autoSpaceDN/>
      <w:adjustRightInd/>
      <w:jc w:val="center"/>
      <w:outlineLvl w:val="1"/>
    </w:pPr>
    <w:rPr>
      <w:b/>
      <w:color w:val="0000FF"/>
      <w:spacing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2B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543D"/>
    <w:pPr>
      <w:keepNext/>
      <w:widowControl/>
      <w:autoSpaceDE/>
      <w:autoSpaceDN/>
      <w:adjustRightInd/>
      <w:jc w:val="center"/>
      <w:outlineLvl w:val="3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543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1543D"/>
    <w:rPr>
      <w:rFonts w:ascii="Times New Roman" w:hAnsi="Times New Roman" w:cs="Times New Roman"/>
      <w:b/>
      <w:color w:val="0000FF"/>
      <w:spacing w:val="2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82B4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1543D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543D"/>
    <w:pPr>
      <w:ind w:left="720"/>
      <w:contextualSpacing/>
    </w:pPr>
  </w:style>
  <w:style w:type="paragraph" w:customStyle="1" w:styleId="ConsPlusNormal">
    <w:name w:val="ConsPlusNormal"/>
    <w:uiPriority w:val="99"/>
    <w:rsid w:val="00A154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A15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43D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26E89"/>
    <w:pPr>
      <w:widowControl/>
      <w:suppressAutoHyphens/>
      <w:autoSpaceDE/>
      <w:autoSpaceDN/>
      <w:adjustRightInd/>
      <w:ind w:firstLine="720"/>
      <w:jc w:val="both"/>
    </w:pPr>
    <w:rPr>
      <w:color w:val="00000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626E89"/>
    <w:pPr>
      <w:widowControl/>
      <w:suppressAutoHyphens/>
      <w:autoSpaceDN/>
      <w:adjustRightInd/>
    </w:pPr>
    <w:rPr>
      <w:rFonts w:ascii="Arial" w:eastAsia="Calibri" w:hAnsi="Arial" w:cs="Arial"/>
      <w:lang w:eastAsia="ar-SA"/>
    </w:rPr>
  </w:style>
  <w:style w:type="table" w:styleId="a7">
    <w:name w:val="Table Grid"/>
    <w:basedOn w:val="a1"/>
    <w:uiPriority w:val="99"/>
    <w:rsid w:val="00883B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1F5CD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header"/>
    <w:basedOn w:val="a"/>
    <w:link w:val="a9"/>
    <w:uiPriority w:val="99"/>
    <w:rsid w:val="004C01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C01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C0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C014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4070</Characters>
  <Application>Microsoft Office Word</Application>
  <DocSecurity>0</DocSecurity>
  <Lines>33</Lines>
  <Paragraphs>9</Paragraphs>
  <ScaleCrop>false</ScaleCrop>
  <Company>DG Win&amp;Soft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BondarevaEN</dc:creator>
  <cp:keywords/>
  <dc:description/>
  <cp:lastModifiedBy>Трахинина Жанна Викторовна</cp:lastModifiedBy>
  <cp:revision>3</cp:revision>
  <cp:lastPrinted>2022-04-26T13:37:00Z</cp:lastPrinted>
  <dcterms:created xsi:type="dcterms:W3CDTF">2022-05-25T14:28:00Z</dcterms:created>
  <dcterms:modified xsi:type="dcterms:W3CDTF">2022-05-25T14:40:00Z</dcterms:modified>
</cp:coreProperties>
</file>