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Pr="00065C92" w:rsidRDefault="00971891" w:rsidP="00971891">
      <w:pPr>
        <w:pStyle w:val="2"/>
        <w:spacing w:line="240" w:lineRule="exact"/>
        <w:rPr>
          <w:b w:val="0"/>
          <w:color w:val="auto"/>
          <w:sz w:val="8"/>
        </w:rPr>
      </w:pPr>
      <w:r w:rsidRPr="00065C92">
        <w:rPr>
          <w:b w:val="0"/>
          <w:bCs w:val="0"/>
          <w:color w:val="auto"/>
        </w:rPr>
        <w:t>РОССИЙСКАЯ ФЕДЕРАЦИЯ</w:t>
      </w:r>
    </w:p>
    <w:p w:rsidR="00971891" w:rsidRPr="00065C92" w:rsidRDefault="00971891" w:rsidP="00971891">
      <w:pPr>
        <w:spacing w:line="240" w:lineRule="exact"/>
        <w:jc w:val="center"/>
        <w:rPr>
          <w:caps/>
          <w:lang w:val="ru-RU"/>
        </w:rPr>
      </w:pPr>
      <w:r w:rsidRPr="00065C92">
        <w:rPr>
          <w:caps/>
          <w:lang w:val="ru-RU"/>
        </w:rPr>
        <w:t>орловская область</w:t>
      </w:r>
    </w:p>
    <w:p w:rsidR="00971891" w:rsidRPr="00065C92" w:rsidRDefault="00971891" w:rsidP="00971891">
      <w:pPr>
        <w:spacing w:line="240" w:lineRule="exact"/>
        <w:jc w:val="center"/>
        <w:rPr>
          <w:caps/>
          <w:lang w:val="ru-RU"/>
        </w:rPr>
      </w:pPr>
      <w:r w:rsidRPr="00065C92">
        <w:rPr>
          <w:caps/>
          <w:lang w:val="ru-RU"/>
        </w:rPr>
        <w:t>муниципальное образование «Город орел»</w:t>
      </w:r>
    </w:p>
    <w:p w:rsidR="00971891" w:rsidRPr="00065C92" w:rsidRDefault="00971891" w:rsidP="00971891">
      <w:pPr>
        <w:pStyle w:val="1"/>
        <w:rPr>
          <w:b w:val="0"/>
          <w:bCs w:val="0"/>
          <w:color w:val="auto"/>
          <w:spacing w:val="30"/>
          <w:sz w:val="40"/>
        </w:rPr>
      </w:pPr>
      <w:r w:rsidRPr="00065C9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971891" w:rsidRPr="00065C92" w:rsidRDefault="00971891" w:rsidP="00971891">
      <w:pPr>
        <w:jc w:val="center"/>
        <w:rPr>
          <w:bCs/>
          <w:sz w:val="2"/>
          <w:lang w:val="ru-RU"/>
        </w:rPr>
      </w:pPr>
    </w:p>
    <w:p w:rsidR="00971891" w:rsidRPr="00065C92" w:rsidRDefault="00971891" w:rsidP="00971891">
      <w:pPr>
        <w:pStyle w:val="3"/>
        <w:jc w:val="center"/>
        <w:rPr>
          <w:b w:val="0"/>
          <w:color w:val="auto"/>
          <w:spacing w:val="40"/>
          <w:lang w:val="ru-RU"/>
        </w:rPr>
      </w:pPr>
    </w:p>
    <w:p w:rsidR="00971891" w:rsidRPr="00065C92" w:rsidRDefault="00971891" w:rsidP="00971891">
      <w:pPr>
        <w:pStyle w:val="4"/>
        <w:rPr>
          <w:b w:val="0"/>
          <w:caps/>
          <w:color w:val="auto"/>
          <w:sz w:val="32"/>
        </w:rPr>
      </w:pPr>
      <w:r w:rsidRPr="00065C92">
        <w:rPr>
          <w:b w:val="0"/>
          <w:caps/>
          <w:color w:val="auto"/>
          <w:sz w:val="32"/>
        </w:rPr>
        <w:t>Постановление</w:t>
      </w:r>
    </w:p>
    <w:p w:rsidR="00971891" w:rsidRPr="00065C92" w:rsidRDefault="00065C92" w:rsidP="00971891">
      <w:pPr>
        <w:tabs>
          <w:tab w:val="center" w:pos="4680"/>
          <w:tab w:val="left" w:pos="4956"/>
          <w:tab w:val="left" w:pos="6040"/>
        </w:tabs>
        <w:jc w:val="center"/>
        <w:rPr>
          <w:sz w:val="28"/>
          <w:lang w:val="ru-RU"/>
        </w:rPr>
      </w:pPr>
      <w:r w:rsidRPr="00065C92">
        <w:rPr>
          <w:sz w:val="28"/>
          <w:lang w:val="ru-RU"/>
        </w:rPr>
        <w:t xml:space="preserve">02 декабря 2024 </w:t>
      </w:r>
      <w:bookmarkStart w:id="0" w:name="_GoBack"/>
      <w:bookmarkEnd w:id="0"/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065C92">
        <w:rPr>
          <w:sz w:val="28"/>
          <w:lang w:val="ru-RU"/>
        </w:rPr>
        <w:t xml:space="preserve"> № 6010</w:t>
      </w:r>
    </w:p>
    <w:p w:rsidR="00971891" w:rsidRPr="00065C92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065C92">
        <w:rPr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60773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</w:t>
      </w:r>
      <w:r w:rsidR="00C60773">
        <w:rPr>
          <w:sz w:val="28"/>
          <w:szCs w:val="28"/>
          <w:lang w:val="ru-RU"/>
        </w:rPr>
        <w:t>ие администрации города Орла</w:t>
      </w:r>
      <w:r w:rsidR="00C60773">
        <w:rPr>
          <w:sz w:val="28"/>
          <w:szCs w:val="28"/>
          <w:lang w:val="ru-RU"/>
        </w:rPr>
        <w:br/>
        <w:t>от 27.05.2016 № 2335 «</w:t>
      </w:r>
      <w:r w:rsidR="00C60773" w:rsidRPr="00C60773">
        <w:rPr>
          <w:sz w:val="28"/>
          <w:szCs w:val="28"/>
          <w:lang w:val="ru-RU"/>
        </w:rPr>
        <w:t>Об утверждении Административного регламента предостав</w:t>
      </w:r>
      <w:r w:rsidR="00C60773">
        <w:rPr>
          <w:sz w:val="28"/>
          <w:szCs w:val="28"/>
          <w:lang w:val="ru-RU"/>
        </w:rPr>
        <w:t>ления муниципальной услуги «</w:t>
      </w:r>
      <w:r w:rsidR="00C60773" w:rsidRPr="00C60773">
        <w:rPr>
          <w:sz w:val="28"/>
          <w:szCs w:val="28"/>
          <w:lang w:val="ru-RU"/>
        </w:rPr>
        <w:t xml:space="preserve">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участков </w:t>
      </w:r>
      <w:r w:rsidR="00C60773">
        <w:rPr>
          <w:sz w:val="28"/>
          <w:szCs w:val="28"/>
          <w:lang w:val="ru-RU"/>
        </w:rPr>
        <w:br/>
        <w:t>и установления сервитута»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762694" w:rsidRPr="008D46C5" w:rsidRDefault="008D46C5" w:rsidP="008D46C5">
      <w:pPr>
        <w:ind w:firstLine="708"/>
        <w:jc w:val="both"/>
        <w:rPr>
          <w:sz w:val="28"/>
          <w:szCs w:val="28"/>
          <w:lang w:val="ru-RU"/>
        </w:rPr>
      </w:pPr>
      <w:r w:rsidRPr="00C81A0D">
        <w:rPr>
          <w:sz w:val="28"/>
          <w:szCs w:val="28"/>
          <w:lang w:val="ru-RU"/>
        </w:rPr>
        <w:t>В целях приведения в соответствие с Федеральным законом от 27.07.2010 № 210-ФЗ «Об организации предоставления государственных и муниципальных услуг» и повышения качества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«Подготовка, регистрация и выдача градостроительного плана земел</w:t>
      </w:r>
      <w:r>
        <w:rPr>
          <w:sz w:val="28"/>
          <w:szCs w:val="28"/>
          <w:lang w:val="ru-RU"/>
        </w:rPr>
        <w:t xml:space="preserve">ьного участка для малоэтажного </w:t>
      </w:r>
      <w:r w:rsidRPr="008D46C5">
        <w:rPr>
          <w:sz w:val="28"/>
          <w:szCs w:val="28"/>
          <w:lang w:val="ru-RU"/>
        </w:rPr>
        <w:t>жилищного строительства»</w:t>
      </w:r>
      <w:r>
        <w:rPr>
          <w:sz w:val="28"/>
          <w:szCs w:val="28"/>
          <w:lang w:val="ru-RU"/>
        </w:rPr>
        <w:t>,</w:t>
      </w:r>
      <w:r w:rsidRPr="008D46C5">
        <w:rPr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оптимизации и регламентации процессов по её предоставлению, повышения эффективности взаимодействия структурных подразделений администрации города Орла с заявителями при предоставлении мун</w:t>
      </w:r>
      <w:r>
        <w:rPr>
          <w:sz w:val="28"/>
          <w:szCs w:val="28"/>
          <w:lang w:val="ru-RU"/>
        </w:rPr>
        <w:t>иципальной услуги, на основании</w:t>
      </w:r>
      <w:r w:rsidRPr="008D46C5">
        <w:rPr>
          <w:sz w:val="28"/>
          <w:szCs w:val="28"/>
          <w:lang w:val="ru-RU"/>
        </w:rPr>
        <w:t xml:space="preserve"> постановления администрации города Орла от 07.05.2010 № 14</w:t>
      </w:r>
      <w:r w:rsidR="00C60773">
        <w:rPr>
          <w:sz w:val="28"/>
          <w:szCs w:val="28"/>
          <w:lang w:val="ru-RU"/>
        </w:rPr>
        <w:t xml:space="preserve">71 </w:t>
      </w:r>
      <w:r>
        <w:rPr>
          <w:sz w:val="28"/>
          <w:szCs w:val="28"/>
          <w:lang w:val="ru-RU"/>
        </w:rPr>
        <w:t>«Об</w:t>
      </w:r>
      <w:r w:rsidR="00C60773"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утверждении порядка разработки и утверждения административных регламентов предоставления муниципальных услуг»</w:t>
      </w:r>
      <w:r w:rsidR="00762694">
        <w:rPr>
          <w:sz w:val="28"/>
          <w:szCs w:val="28"/>
          <w:lang w:val="ru-RU"/>
        </w:rPr>
        <w:t xml:space="preserve"> </w:t>
      </w:r>
      <w:r w:rsidR="00762694"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Default="00762694" w:rsidP="00C6077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</w:t>
      </w:r>
      <w:r w:rsidR="00C60773" w:rsidRPr="00C60773">
        <w:rPr>
          <w:sz w:val="28"/>
          <w:szCs w:val="28"/>
          <w:lang w:val="ru-RU"/>
        </w:rPr>
        <w:t>«Выдача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</w:t>
      </w:r>
      <w:r w:rsidR="00C60773">
        <w:rPr>
          <w:sz w:val="28"/>
          <w:szCs w:val="28"/>
          <w:lang w:val="ru-RU"/>
        </w:rPr>
        <w:t xml:space="preserve">тков </w:t>
      </w:r>
      <w:r w:rsidR="00C60773" w:rsidRPr="00C60773">
        <w:rPr>
          <w:sz w:val="28"/>
          <w:szCs w:val="28"/>
          <w:lang w:val="ru-RU"/>
        </w:rPr>
        <w:t>и установления сервитута»</w:t>
      </w:r>
      <w:r w:rsidRPr="00762694">
        <w:rPr>
          <w:sz w:val="28"/>
          <w:szCs w:val="28"/>
          <w:lang w:val="ru-RU"/>
        </w:rPr>
        <w:t xml:space="preserve">, утвержденный постановлением администрации города Орла от </w:t>
      </w:r>
      <w:r w:rsidR="00C60773" w:rsidRPr="00C60773">
        <w:rPr>
          <w:sz w:val="28"/>
          <w:szCs w:val="28"/>
          <w:lang w:val="ru-RU"/>
        </w:rPr>
        <w:t xml:space="preserve">27.05.2016 № 2335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10153B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r w:rsidR="000576B9">
        <w:rPr>
          <w:sz w:val="28"/>
          <w:szCs w:val="28"/>
          <w:lang w:val="ru-RU"/>
        </w:rPr>
        <w:t>Пункт 5.1</w:t>
      </w:r>
      <w:r w:rsidR="0010153B">
        <w:rPr>
          <w:sz w:val="28"/>
          <w:szCs w:val="28"/>
          <w:lang w:val="ru-RU"/>
        </w:rPr>
        <w:t xml:space="preserve"> </w:t>
      </w:r>
      <w:r w:rsidR="0010153B" w:rsidRPr="0010153B">
        <w:rPr>
          <w:sz w:val="28"/>
          <w:szCs w:val="28"/>
          <w:lang w:val="ru-RU"/>
        </w:rPr>
        <w:t>приложения к постановлению</w:t>
      </w:r>
      <w:r w:rsidR="0010153B">
        <w:rPr>
          <w:sz w:val="28"/>
          <w:szCs w:val="28"/>
          <w:lang w:val="ru-RU"/>
        </w:rPr>
        <w:t xml:space="preserve"> дополнить абзацем следующего содержания:</w:t>
      </w:r>
    </w:p>
    <w:p w:rsidR="0010153B" w:rsidRDefault="0010153B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0153B">
        <w:rPr>
          <w:sz w:val="28"/>
          <w:szCs w:val="28"/>
          <w:lang w:val="ru-RU"/>
        </w:rPr>
        <w:t>Основанием для начала процедуры досудебного (внесудебного) обжалования решений и действий (бездействия) при предоставлении муниципальной услуги является жалоба заявителя на предоставление муниципальной услуги.</w:t>
      </w:r>
      <w:r>
        <w:rPr>
          <w:sz w:val="28"/>
          <w:szCs w:val="28"/>
          <w:lang w:val="ru-RU"/>
        </w:rPr>
        <w:t>».</w:t>
      </w:r>
    </w:p>
    <w:p w:rsidR="008D46C5" w:rsidRPr="008D46C5" w:rsidRDefault="0010153B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proofErr w:type="spellStart"/>
      <w:r w:rsidR="008D46C5" w:rsidRPr="008D46C5">
        <w:rPr>
          <w:sz w:val="28"/>
          <w:szCs w:val="28"/>
          <w:lang w:val="ru-RU"/>
        </w:rPr>
        <w:t>Подпукт</w:t>
      </w:r>
      <w:proofErr w:type="spellEnd"/>
      <w:r w:rsidR="008D46C5" w:rsidRPr="008D46C5">
        <w:rPr>
          <w:sz w:val="28"/>
          <w:szCs w:val="28"/>
          <w:lang w:val="ru-RU"/>
        </w:rPr>
        <w:t xml:space="preserve"> б) пункта 5.</w:t>
      </w:r>
      <w:r w:rsidR="000576B9">
        <w:rPr>
          <w:sz w:val="28"/>
          <w:szCs w:val="28"/>
          <w:lang w:val="ru-RU"/>
        </w:rPr>
        <w:t>2</w:t>
      </w:r>
      <w:r w:rsidR="008D46C5" w:rsidRPr="008D46C5">
        <w:rPr>
          <w:sz w:val="28"/>
          <w:szCs w:val="28"/>
          <w:lang w:val="ru-RU"/>
        </w:rPr>
        <w:t xml:space="preserve"> приложения к постановлению изложить в следующей редакции: 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</w:t>
      </w:r>
      <w:r w:rsidR="00902D3C">
        <w:rPr>
          <w:sz w:val="28"/>
          <w:szCs w:val="28"/>
          <w:lang w:val="ru-RU"/>
        </w:rPr>
        <w:t xml:space="preserve">б) </w:t>
      </w:r>
      <w:r w:rsidRPr="008D46C5">
        <w:rPr>
          <w:sz w:val="28"/>
          <w:szCs w:val="28"/>
          <w:lang w:val="ru-RU"/>
        </w:rPr>
        <w:t>наруше</w:t>
      </w:r>
      <w:r w:rsidR="00902D3C">
        <w:rPr>
          <w:sz w:val="28"/>
          <w:szCs w:val="28"/>
          <w:lang w:val="ru-RU"/>
        </w:rPr>
        <w:t>ни</w:t>
      </w:r>
      <w:r w:rsidR="00C60773" w:rsidRPr="00065C92">
        <w:rPr>
          <w:sz w:val="28"/>
          <w:szCs w:val="28"/>
          <w:lang w:val="ru-RU"/>
        </w:rPr>
        <w:t>е</w:t>
      </w:r>
      <w:r w:rsidRPr="008D46C5">
        <w:rPr>
          <w:sz w:val="28"/>
          <w:szCs w:val="28"/>
          <w:lang w:val="ru-RU"/>
        </w:rPr>
        <w:t xml:space="preserve"> срока предоставления муниципальной услуги или </w:t>
      </w:r>
      <w:r w:rsidRPr="008D46C5">
        <w:rPr>
          <w:sz w:val="28"/>
          <w:szCs w:val="28"/>
          <w:lang w:val="ru-RU"/>
        </w:rPr>
        <w:lastRenderedPageBreak/>
        <w:t>порядка выдачи документов по результатам предоставления муниципальной услуги;»;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0153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8D46C5" w:rsidRPr="008D46C5">
        <w:rPr>
          <w:sz w:val="28"/>
          <w:szCs w:val="28"/>
          <w:lang w:val="ru-RU"/>
        </w:rPr>
        <w:tab/>
        <w:t>Дополнить пункт 5.</w:t>
      </w:r>
      <w:r w:rsidR="000576B9">
        <w:rPr>
          <w:sz w:val="28"/>
          <w:szCs w:val="28"/>
          <w:lang w:val="ru-RU"/>
        </w:rPr>
        <w:t>2</w:t>
      </w:r>
      <w:r w:rsidR="008D46C5" w:rsidRPr="008D46C5">
        <w:rPr>
          <w:sz w:val="28"/>
          <w:szCs w:val="28"/>
          <w:lang w:val="ru-RU"/>
        </w:rPr>
        <w:t xml:space="preserve"> приложения к постановлению абзацами следующего содержания: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и) требования представления заявителем документов или информации 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>
        <w:rPr>
          <w:sz w:val="28"/>
          <w:szCs w:val="28"/>
          <w:lang w:val="ru-RU"/>
        </w:rPr>
        <w:t>ия за доставленные неудобства.»</w:t>
      </w:r>
      <w:r w:rsidRPr="005E659A">
        <w:rPr>
          <w:color w:val="FF0000"/>
          <w:sz w:val="28"/>
          <w:szCs w:val="28"/>
          <w:lang w:val="ru-RU"/>
        </w:rPr>
        <w:t>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</w:t>
      </w:r>
      <w:r w:rsidR="0010153B">
        <w:rPr>
          <w:sz w:val="28"/>
          <w:szCs w:val="28"/>
          <w:lang w:val="ru-RU"/>
        </w:rPr>
        <w:t>4</w:t>
      </w:r>
      <w:r w:rsidRPr="008D46C5">
        <w:rPr>
          <w:sz w:val="28"/>
          <w:szCs w:val="28"/>
          <w:lang w:val="ru-RU"/>
        </w:rPr>
        <w:t>.</w:t>
      </w:r>
      <w:r w:rsidRPr="008D46C5">
        <w:rPr>
          <w:sz w:val="28"/>
          <w:szCs w:val="28"/>
          <w:lang w:val="ru-RU"/>
        </w:rPr>
        <w:tab/>
        <w:t>Абзац первый пункта 5.</w:t>
      </w:r>
      <w:r w:rsidR="000576B9">
        <w:rPr>
          <w:sz w:val="28"/>
          <w:szCs w:val="28"/>
          <w:lang w:val="ru-RU"/>
        </w:rPr>
        <w:t>3</w:t>
      </w:r>
      <w:r w:rsidRPr="008D46C5">
        <w:rPr>
          <w:sz w:val="28"/>
          <w:szCs w:val="28"/>
          <w:lang w:val="ru-RU"/>
        </w:rPr>
        <w:t xml:space="preserve"> приложения к постановлению изложить в следующей редакции: </w:t>
      </w:r>
    </w:p>
    <w:p w:rsidR="008D46C5" w:rsidRPr="008D46C5" w:rsidRDefault="008D46C5" w:rsidP="00902D3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 xml:space="preserve"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Жалоба рассматривается начальником управления градостроительства администрации города Орла, </w:t>
      </w:r>
      <w:r w:rsidRPr="008D46C5">
        <w:rPr>
          <w:sz w:val="28"/>
          <w:szCs w:val="28"/>
          <w:lang w:val="ru-RU"/>
        </w:rPr>
        <w:lastRenderedPageBreak/>
        <w:t xml:space="preserve">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</w:t>
      </w:r>
      <w:r w:rsidR="00902D3C">
        <w:rPr>
          <w:sz w:val="28"/>
          <w:szCs w:val="28"/>
          <w:lang w:val="ru-RU"/>
        </w:rPr>
        <w:t>дней со дня ее регистрации.».</w:t>
      </w:r>
    </w:p>
    <w:p w:rsidR="00F87EEB" w:rsidRDefault="008D46C5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</w:t>
      </w:r>
      <w:r w:rsidR="0010153B">
        <w:rPr>
          <w:sz w:val="28"/>
          <w:szCs w:val="28"/>
          <w:lang w:val="ru-RU"/>
        </w:rPr>
        <w:t>5</w:t>
      </w:r>
      <w:r w:rsidRPr="008D46C5">
        <w:rPr>
          <w:sz w:val="28"/>
          <w:szCs w:val="28"/>
          <w:lang w:val="ru-RU"/>
        </w:rPr>
        <w:t>.</w:t>
      </w:r>
      <w:r w:rsidRPr="008D46C5">
        <w:rPr>
          <w:sz w:val="28"/>
          <w:szCs w:val="28"/>
          <w:lang w:val="ru-RU"/>
        </w:rPr>
        <w:tab/>
      </w:r>
      <w:r w:rsidR="00F87EEB">
        <w:rPr>
          <w:sz w:val="28"/>
          <w:szCs w:val="28"/>
          <w:lang w:val="ru-RU"/>
        </w:rPr>
        <w:t xml:space="preserve">Дополнить </w:t>
      </w:r>
      <w:r w:rsidR="00F87EEB" w:rsidRPr="00F87EEB">
        <w:rPr>
          <w:sz w:val="28"/>
          <w:szCs w:val="28"/>
          <w:lang w:val="ru-RU"/>
        </w:rPr>
        <w:t>приложени</w:t>
      </w:r>
      <w:r w:rsidR="00F87EEB">
        <w:rPr>
          <w:sz w:val="28"/>
          <w:szCs w:val="28"/>
          <w:lang w:val="ru-RU"/>
        </w:rPr>
        <w:t>е</w:t>
      </w:r>
      <w:r w:rsidR="00F87EEB" w:rsidRPr="00F87EEB">
        <w:rPr>
          <w:sz w:val="28"/>
          <w:szCs w:val="28"/>
          <w:lang w:val="ru-RU"/>
        </w:rPr>
        <w:t xml:space="preserve"> к постановлению</w:t>
      </w:r>
      <w:r w:rsidR="00F87EEB">
        <w:rPr>
          <w:sz w:val="28"/>
          <w:szCs w:val="28"/>
          <w:lang w:val="ru-RU"/>
        </w:rPr>
        <w:t xml:space="preserve"> пунктами следующего содержания:</w:t>
      </w:r>
    </w:p>
    <w:p w:rsidR="0010153B" w:rsidRPr="0010153B" w:rsidRDefault="00F87EE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«5.4. </w:t>
      </w:r>
      <w:r w:rsidR="0010153B" w:rsidRPr="0010153B">
        <w:rPr>
          <w:sz w:val="28"/>
          <w:szCs w:val="28"/>
          <w:lang w:val="ru-RU"/>
        </w:rPr>
        <w:t>Заинтересованные лица имеют право на получение информации и документов, необходимых для обоснования и рассмотрения жалобы.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5</w:t>
      </w:r>
      <w:r w:rsidRPr="0010153B">
        <w:rPr>
          <w:sz w:val="28"/>
          <w:szCs w:val="28"/>
          <w:lang w:val="ru-RU"/>
        </w:rPr>
        <w:t>. Исчерпывающий перечень оснований для отказа в рассмотрении жалобы либо приостановления ее рассмотрения: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а) текст жалобы не поддается прочтению;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б) в тексте имеются нецензурные слова;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в) не указаны фамилия, имя, отчество заявителя, обратившегося с жалобой, адрес, по которому должен быть направлен ответ;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г) повторное обращение с жалобой, по которой был дан исчерпывающий ответ (в случае отсутствия иных, ранее не указанных, доводов по существу вопроса).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6</w:t>
      </w:r>
      <w:r w:rsidRPr="0010153B">
        <w:rPr>
          <w:sz w:val="28"/>
          <w:szCs w:val="28"/>
          <w:lang w:val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7</w:t>
      </w:r>
      <w:r w:rsidRPr="0010153B">
        <w:rPr>
          <w:sz w:val="28"/>
          <w:szCs w:val="28"/>
          <w:lang w:val="ru-RU"/>
        </w:rPr>
        <w:t>. Порядок обжалования решения по жалобе: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первому заместителю Мэра города Орла на решения, действия (бездействие) начальника управления градостроительства администрации города Орла;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8</w:t>
      </w:r>
      <w:r w:rsidRPr="008D46C5">
        <w:rPr>
          <w:sz w:val="28"/>
          <w:szCs w:val="28"/>
          <w:lang w:val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AD3AE3">
        <w:rPr>
          <w:sz w:val="28"/>
          <w:szCs w:val="28"/>
          <w:lang w:val="ru-RU"/>
        </w:rPr>
        <w:t>.</w:t>
      </w:r>
    </w:p>
    <w:p w:rsidR="003F1B10" w:rsidRDefault="00811D6E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065C92" w:rsidRDefault="00065C92" w:rsidP="00811D6E">
      <w:pPr>
        <w:rPr>
          <w:bCs/>
          <w:sz w:val="28"/>
          <w:szCs w:val="28"/>
          <w:lang w:val="ru-RU"/>
        </w:rPr>
      </w:pPr>
    </w:p>
    <w:p w:rsidR="00F87EEB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F87EEB">
        <w:rPr>
          <w:bCs/>
          <w:sz w:val="28"/>
          <w:szCs w:val="28"/>
          <w:lang w:val="ru-RU"/>
        </w:rPr>
        <w:t xml:space="preserve">                    Ю.Н. </w:t>
      </w:r>
      <w:proofErr w:type="spellStart"/>
      <w:r w:rsidR="00F87EEB"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F87EEB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CD" w:rsidRDefault="008508CD" w:rsidP="00FA7541">
      <w:r>
        <w:separator/>
      </w:r>
    </w:p>
  </w:endnote>
  <w:endnote w:type="continuationSeparator" w:id="0">
    <w:p w:rsidR="008508CD" w:rsidRDefault="008508CD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CD" w:rsidRDefault="008508CD" w:rsidP="00FA7541">
      <w:r>
        <w:separator/>
      </w:r>
    </w:p>
  </w:footnote>
  <w:footnote w:type="continuationSeparator" w:id="0">
    <w:p w:rsidR="008508CD" w:rsidRDefault="008508CD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42E97"/>
    <w:rsid w:val="000576B9"/>
    <w:rsid w:val="00065C92"/>
    <w:rsid w:val="0010153B"/>
    <w:rsid w:val="00130F4E"/>
    <w:rsid w:val="001F3B90"/>
    <w:rsid w:val="00202D0E"/>
    <w:rsid w:val="00237367"/>
    <w:rsid w:val="00241358"/>
    <w:rsid w:val="00277855"/>
    <w:rsid w:val="00284385"/>
    <w:rsid w:val="002C04A5"/>
    <w:rsid w:val="002C572E"/>
    <w:rsid w:val="0030391D"/>
    <w:rsid w:val="003A37DD"/>
    <w:rsid w:val="003C44DB"/>
    <w:rsid w:val="003E7704"/>
    <w:rsid w:val="003F1B10"/>
    <w:rsid w:val="0048433E"/>
    <w:rsid w:val="00495A4F"/>
    <w:rsid w:val="004C5A16"/>
    <w:rsid w:val="004F5FB0"/>
    <w:rsid w:val="0058770F"/>
    <w:rsid w:val="0059415F"/>
    <w:rsid w:val="005E659A"/>
    <w:rsid w:val="005F55AA"/>
    <w:rsid w:val="00610195"/>
    <w:rsid w:val="006124B2"/>
    <w:rsid w:val="00664104"/>
    <w:rsid w:val="0073678A"/>
    <w:rsid w:val="007479BB"/>
    <w:rsid w:val="0075009E"/>
    <w:rsid w:val="00762694"/>
    <w:rsid w:val="007920DA"/>
    <w:rsid w:val="00811D6E"/>
    <w:rsid w:val="008318CE"/>
    <w:rsid w:val="00847DD1"/>
    <w:rsid w:val="008508CD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9C4CD5"/>
    <w:rsid w:val="00A43E94"/>
    <w:rsid w:val="00A64471"/>
    <w:rsid w:val="00A74E92"/>
    <w:rsid w:val="00AD3AE3"/>
    <w:rsid w:val="00B72A0B"/>
    <w:rsid w:val="00B963A4"/>
    <w:rsid w:val="00C14D61"/>
    <w:rsid w:val="00C15D9C"/>
    <w:rsid w:val="00C21B96"/>
    <w:rsid w:val="00C41854"/>
    <w:rsid w:val="00C60773"/>
    <w:rsid w:val="00C838C1"/>
    <w:rsid w:val="00C92A91"/>
    <w:rsid w:val="00CA042D"/>
    <w:rsid w:val="00CD3B03"/>
    <w:rsid w:val="00D12A10"/>
    <w:rsid w:val="00D14B59"/>
    <w:rsid w:val="00D17442"/>
    <w:rsid w:val="00D26EB8"/>
    <w:rsid w:val="00D50034"/>
    <w:rsid w:val="00DC728A"/>
    <w:rsid w:val="00DD2B60"/>
    <w:rsid w:val="00DD3705"/>
    <w:rsid w:val="00F87EEB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Глаголева Наталия Николаевна</cp:lastModifiedBy>
  <cp:revision>3</cp:revision>
  <cp:lastPrinted>2024-10-10T13:16:00Z</cp:lastPrinted>
  <dcterms:created xsi:type="dcterms:W3CDTF">2024-12-04T12:09:00Z</dcterms:created>
  <dcterms:modified xsi:type="dcterms:W3CDTF">2024-12-05T07:18:00Z</dcterms:modified>
</cp:coreProperties>
</file>