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18" w:rsidRDefault="009D4918" w:rsidP="009D4918">
      <w:pPr>
        <w:jc w:val="center"/>
      </w:pPr>
      <w:r>
        <w:rPr>
          <w:color w:val="0000FF"/>
          <w:sz w:val="12"/>
        </w:rPr>
        <w:t xml:space="preserve"> </w:t>
      </w:r>
    </w:p>
    <w:p w:rsidR="009D4918" w:rsidRDefault="009D4918" w:rsidP="009D4918">
      <w:pPr>
        <w:pStyle w:val="2"/>
        <w:tabs>
          <w:tab w:val="left" w:pos="1056"/>
          <w:tab w:val="center" w:pos="4770"/>
        </w:tabs>
        <w:spacing w:line="240" w:lineRule="exact"/>
        <w:jc w:val="left"/>
        <w:rPr>
          <w:caps/>
        </w:rPr>
      </w:pPr>
      <w:r>
        <w:rPr>
          <w:b w:val="0"/>
        </w:rPr>
        <w:tab/>
      </w:r>
      <w:r>
        <w:rPr>
          <w:b w:val="0"/>
        </w:rPr>
        <w:tab/>
        <w:t xml:space="preserve">                          РОССИЙСКАЯ ФЕДЕРАЦИЯ</w:t>
      </w:r>
    </w:p>
    <w:p w:rsidR="009D4918" w:rsidRDefault="009D4918" w:rsidP="009D4918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9D4918" w:rsidRDefault="009D4918" w:rsidP="009D4918">
      <w:pPr>
        <w:spacing w:line="240" w:lineRule="exact"/>
        <w:jc w:val="center"/>
        <w:rPr>
          <w:color w:val="0000FF"/>
          <w:spacing w:val="30"/>
          <w:sz w:val="40"/>
        </w:rPr>
      </w:pPr>
      <w:r>
        <w:rPr>
          <w:caps/>
          <w:color w:val="0000FF"/>
          <w:sz w:val="24"/>
        </w:rPr>
        <w:t>муниципальное образование «Город орёл»</w:t>
      </w:r>
    </w:p>
    <w:p w:rsidR="009D4918" w:rsidRDefault="009D4918" w:rsidP="009D4918">
      <w:pPr>
        <w:pStyle w:val="1"/>
        <w:rPr>
          <w:color w:val="0000FF"/>
          <w:sz w:val="2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9D4918" w:rsidRDefault="009D4918" w:rsidP="009D4918">
      <w:pPr>
        <w:rPr>
          <w:b/>
          <w:color w:val="0000FF"/>
          <w:sz w:val="2"/>
        </w:rPr>
      </w:pPr>
    </w:p>
    <w:p w:rsidR="009D4918" w:rsidRDefault="009D4918" w:rsidP="009D4918">
      <w:pPr>
        <w:pStyle w:val="4"/>
        <w:rPr>
          <w:b w:val="0"/>
          <w:bCs w:val="0"/>
          <w:color w:val="0000FF"/>
          <w:szCs w:val="28"/>
        </w:rPr>
      </w:pPr>
    </w:p>
    <w:p w:rsidR="009D4918" w:rsidRDefault="009D4918" w:rsidP="009D4918">
      <w:pPr>
        <w:pStyle w:val="4"/>
      </w:pPr>
      <w:r>
        <w:rPr>
          <w:caps/>
          <w:color w:val="0000FF"/>
          <w:sz w:val="32"/>
        </w:rPr>
        <w:t>Постановление</w:t>
      </w:r>
    </w:p>
    <w:p w:rsidR="009D4918" w:rsidRPr="003B644D" w:rsidRDefault="009D4918" w:rsidP="009D4918">
      <w:pPr>
        <w:rPr>
          <w:sz w:val="24"/>
        </w:rPr>
      </w:pPr>
    </w:p>
    <w:p w:rsidR="009D4918" w:rsidRDefault="009D4918" w:rsidP="009D4918">
      <w:pPr>
        <w:tabs>
          <w:tab w:val="center" w:pos="4680"/>
          <w:tab w:val="left" w:pos="4956"/>
          <w:tab w:val="left" w:pos="6040"/>
        </w:tabs>
        <w:jc w:val="both"/>
        <w:rPr>
          <w:color w:val="0000FF"/>
          <w:szCs w:val="28"/>
        </w:rPr>
      </w:pPr>
      <w:r>
        <w:rPr>
          <w:color w:val="0000FF"/>
          <w:szCs w:val="28"/>
        </w:rPr>
        <w:t>15 августа 2024</w:t>
      </w:r>
      <w:r>
        <w:rPr>
          <w:color w:val="0000FF"/>
          <w:szCs w:val="28"/>
        </w:rPr>
        <w:tab/>
        <w:t xml:space="preserve"> </w:t>
      </w:r>
      <w:r>
        <w:rPr>
          <w:color w:val="0000FF"/>
          <w:szCs w:val="28"/>
        </w:rPr>
        <w:tab/>
        <w:t xml:space="preserve">                             </w:t>
      </w:r>
      <w:r>
        <w:rPr>
          <w:color w:val="0000FF"/>
          <w:szCs w:val="28"/>
        </w:rPr>
        <w:t xml:space="preserve">   </w:t>
      </w:r>
      <w:r>
        <w:rPr>
          <w:color w:val="0000FF"/>
          <w:szCs w:val="28"/>
        </w:rPr>
        <w:t xml:space="preserve">   №</w:t>
      </w:r>
      <w:r>
        <w:rPr>
          <w:color w:val="0000FF"/>
          <w:szCs w:val="28"/>
        </w:rPr>
        <w:t>4004</w:t>
      </w:r>
    </w:p>
    <w:p w:rsidR="009D4918" w:rsidRPr="003B644D" w:rsidRDefault="009D4918" w:rsidP="009D4918">
      <w:pPr>
        <w:ind w:left="4248"/>
        <w:rPr>
          <w:color w:val="0000FF"/>
          <w:sz w:val="16"/>
          <w:szCs w:val="16"/>
        </w:rPr>
      </w:pPr>
      <w:r w:rsidRPr="003B644D">
        <w:rPr>
          <w:color w:val="0000FF"/>
          <w:sz w:val="16"/>
          <w:szCs w:val="16"/>
        </w:rPr>
        <w:t xml:space="preserve">   </w:t>
      </w:r>
    </w:p>
    <w:p w:rsidR="009D4918" w:rsidRDefault="009D4918" w:rsidP="009D4918">
      <w:pPr>
        <w:ind w:left="4248"/>
        <w:rPr>
          <w:szCs w:val="28"/>
        </w:rPr>
      </w:pPr>
      <w:r>
        <w:rPr>
          <w:color w:val="0000FF"/>
          <w:szCs w:val="28"/>
        </w:rPr>
        <w:t>Орёл</w:t>
      </w:r>
    </w:p>
    <w:p w:rsidR="009D4918" w:rsidRPr="004F3FEA" w:rsidRDefault="009D4918" w:rsidP="009D4918">
      <w:pPr>
        <w:ind w:left="15"/>
        <w:jc w:val="both"/>
        <w:rPr>
          <w:szCs w:val="28"/>
        </w:rPr>
      </w:pPr>
    </w:p>
    <w:p w:rsidR="009D4918" w:rsidRPr="004F3FEA" w:rsidRDefault="009D4918" w:rsidP="009D4918">
      <w:pPr>
        <w:ind w:left="15"/>
        <w:jc w:val="both"/>
        <w:rPr>
          <w:szCs w:val="28"/>
        </w:rPr>
      </w:pPr>
    </w:p>
    <w:p w:rsidR="009D4918" w:rsidRPr="004F3FEA" w:rsidRDefault="009D4918" w:rsidP="009D4918">
      <w:pPr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города Орла </w:t>
      </w:r>
      <w:bookmarkStart w:id="0" w:name="_Hlk174628495"/>
      <w:r>
        <w:rPr>
          <w:szCs w:val="28"/>
        </w:rPr>
        <w:t>от 26.07.2024 №3516 «</w:t>
      </w:r>
      <w:r w:rsidRPr="00BE0C65">
        <w:rPr>
          <w:szCs w:val="28"/>
        </w:rPr>
        <w:t>О временном прекращении движения транспортных</w:t>
      </w:r>
      <w:r>
        <w:rPr>
          <w:szCs w:val="28"/>
        </w:rPr>
        <w:t xml:space="preserve"> </w:t>
      </w:r>
      <w:r w:rsidRPr="00BE0C65">
        <w:rPr>
          <w:szCs w:val="28"/>
        </w:rPr>
        <w:t>средств</w:t>
      </w:r>
      <w:r>
        <w:rPr>
          <w:szCs w:val="28"/>
        </w:rPr>
        <w:t xml:space="preserve"> </w:t>
      </w:r>
      <w:r w:rsidRPr="00BE0C65">
        <w:rPr>
          <w:szCs w:val="28"/>
        </w:rPr>
        <w:t xml:space="preserve">по </w:t>
      </w:r>
      <w:r>
        <w:rPr>
          <w:szCs w:val="28"/>
        </w:rPr>
        <w:t xml:space="preserve">пер. </w:t>
      </w:r>
      <w:proofErr w:type="gramStart"/>
      <w:r>
        <w:rPr>
          <w:szCs w:val="28"/>
        </w:rPr>
        <w:t>Трамвайный</w:t>
      </w:r>
      <w:proofErr w:type="gramEnd"/>
      <w:r w:rsidRPr="00C261F7">
        <w:rPr>
          <w:szCs w:val="28"/>
        </w:rPr>
        <w:t xml:space="preserve"> </w:t>
      </w:r>
      <w:r>
        <w:rPr>
          <w:szCs w:val="28"/>
        </w:rPr>
        <w:t>в районе пересечения с ул. Пушкина, по           ул. 2-я Курская, в районе пересечения с ул. Пушкина и ул. Пушкина                 в районе домов №№37-39</w:t>
      </w:r>
      <w:r w:rsidRPr="004F3FEA">
        <w:rPr>
          <w:szCs w:val="28"/>
        </w:rPr>
        <w:t>»</w:t>
      </w:r>
    </w:p>
    <w:bookmarkEnd w:id="0"/>
    <w:p w:rsidR="009D4918" w:rsidRPr="004F3FEA" w:rsidRDefault="009D4918" w:rsidP="009D4918">
      <w:pPr>
        <w:ind w:left="15"/>
        <w:jc w:val="center"/>
        <w:rPr>
          <w:szCs w:val="28"/>
        </w:rPr>
      </w:pPr>
    </w:p>
    <w:p w:rsidR="009D4918" w:rsidRPr="004F3FEA" w:rsidRDefault="009D4918" w:rsidP="009D4918">
      <w:pPr>
        <w:ind w:left="15"/>
        <w:jc w:val="center"/>
        <w:rPr>
          <w:szCs w:val="28"/>
        </w:rPr>
      </w:pPr>
    </w:p>
    <w:p w:rsidR="009D4918" w:rsidRDefault="009D4918" w:rsidP="009D4918">
      <w:pPr>
        <w:ind w:firstLine="705"/>
        <w:jc w:val="both"/>
        <w:rPr>
          <w:szCs w:val="28"/>
        </w:rPr>
      </w:pPr>
      <w:proofErr w:type="gramStart"/>
      <w:r w:rsidRPr="004F3FEA">
        <w:rPr>
          <w:szCs w:val="28"/>
        </w:rPr>
        <w:t>Руководствуясь Федеральным законом от 08.11.2007 № 257-ФЗ          «Об автомобильных дорогах и о дорожной деятельности в Российской Федерации и о</w:t>
      </w:r>
      <w:r>
        <w:rPr>
          <w:szCs w:val="28"/>
        </w:rPr>
        <w:t xml:space="preserve"> внесении изменений в отдельные законодательные             акты Российской Федерации», </w:t>
      </w:r>
      <w:r>
        <w:rPr>
          <w:bCs/>
          <w:spacing w:val="-2"/>
          <w:szCs w:val="28"/>
        </w:rPr>
        <w:t>Уставом города Орла, Правилами   производства земляных работ на территории города Орла, утверждёнными постановлением администрации города Орла от 20.06.2012 № 1998, на основании обращения МУП «Трамвайно-троллейбусное предприятие» от  12.08.2024 г. №940</w:t>
      </w:r>
      <w:r>
        <w:rPr>
          <w:spacing w:val="-2"/>
          <w:szCs w:val="28"/>
        </w:rPr>
        <w:t xml:space="preserve"> </w:t>
      </w:r>
      <w:r>
        <w:rPr>
          <w:b/>
          <w:bCs/>
          <w:szCs w:val="28"/>
        </w:rPr>
        <w:t xml:space="preserve">администрация города Орла </w:t>
      </w:r>
      <w:r>
        <w:rPr>
          <w:b/>
          <w:szCs w:val="28"/>
        </w:rPr>
        <w:t>постановляет:</w:t>
      </w:r>
      <w:r>
        <w:rPr>
          <w:szCs w:val="28"/>
        </w:rPr>
        <w:t xml:space="preserve"> </w:t>
      </w:r>
      <w:proofErr w:type="gramEnd"/>
    </w:p>
    <w:p w:rsidR="009D4918" w:rsidRPr="004F3FEA" w:rsidRDefault="009D4918" w:rsidP="009D4918">
      <w:pPr>
        <w:jc w:val="both"/>
        <w:rPr>
          <w:szCs w:val="28"/>
        </w:rPr>
      </w:pPr>
      <w:r>
        <w:rPr>
          <w:szCs w:val="28"/>
        </w:rPr>
        <w:t xml:space="preserve">           1. Внести в постановление администрации города Орла от 26.07.2024 №3516 «</w:t>
      </w:r>
      <w:r w:rsidRPr="00BE0C65">
        <w:rPr>
          <w:szCs w:val="28"/>
        </w:rPr>
        <w:t>О временном прекращении движения транспортных</w:t>
      </w:r>
      <w:r>
        <w:rPr>
          <w:szCs w:val="28"/>
        </w:rPr>
        <w:t xml:space="preserve"> </w:t>
      </w:r>
      <w:r w:rsidRPr="00BE0C65">
        <w:rPr>
          <w:szCs w:val="28"/>
        </w:rPr>
        <w:t>средств</w:t>
      </w:r>
      <w:r>
        <w:rPr>
          <w:szCs w:val="28"/>
        </w:rPr>
        <w:t xml:space="preserve"> </w:t>
      </w:r>
      <w:r w:rsidRPr="00BE0C65">
        <w:rPr>
          <w:szCs w:val="28"/>
        </w:rPr>
        <w:t xml:space="preserve">по </w:t>
      </w:r>
      <w:r>
        <w:rPr>
          <w:szCs w:val="28"/>
        </w:rPr>
        <w:t xml:space="preserve">пер. </w:t>
      </w:r>
      <w:proofErr w:type="gramStart"/>
      <w:r>
        <w:rPr>
          <w:szCs w:val="28"/>
        </w:rPr>
        <w:t>Трамвайный</w:t>
      </w:r>
      <w:proofErr w:type="gramEnd"/>
      <w:r w:rsidRPr="00C261F7">
        <w:rPr>
          <w:szCs w:val="28"/>
        </w:rPr>
        <w:t xml:space="preserve"> </w:t>
      </w:r>
      <w:r>
        <w:rPr>
          <w:szCs w:val="28"/>
        </w:rPr>
        <w:t>в районе пересечения с ул. Пушкина, по ул. 2-я Курская, в районе пересечения с ул. Пушкина и ул. Пушкина в районе домов №№37-39</w:t>
      </w:r>
      <w:r w:rsidRPr="004F3FEA">
        <w:rPr>
          <w:szCs w:val="28"/>
        </w:rPr>
        <w:t>»</w:t>
      </w:r>
    </w:p>
    <w:p w:rsidR="009D4918" w:rsidRDefault="009D4918" w:rsidP="009D4918">
      <w:pPr>
        <w:jc w:val="both"/>
        <w:rPr>
          <w:szCs w:val="28"/>
        </w:rPr>
      </w:pPr>
      <w:r>
        <w:rPr>
          <w:szCs w:val="28"/>
        </w:rPr>
        <w:t>следующие изменения:</w:t>
      </w:r>
    </w:p>
    <w:p w:rsidR="009D4918" w:rsidRDefault="009D4918" w:rsidP="009D4918">
      <w:pPr>
        <w:ind w:firstLine="705"/>
        <w:jc w:val="both"/>
        <w:rPr>
          <w:szCs w:val="28"/>
        </w:rPr>
      </w:pPr>
      <w:bookmarkStart w:id="1" w:name="_Hlk174628628"/>
      <w:r>
        <w:rPr>
          <w:szCs w:val="28"/>
        </w:rPr>
        <w:t>1.1 пункт 2 постановления изложить в следующей редакции:                 «2. Прекратить движение трамваев маршрута №1 на участке от остановочного пункта «Трамвайное депо» до остановочного пункта «Железнодорожный вокзал», маршрута №3 на участке от остановочного пункта «Трамвайное депо» до остановочного пункта «Улица Пушкина» и маршрута №4 с 16.08.2024 г. до 14.09.2024 г.»;</w:t>
      </w:r>
    </w:p>
    <w:bookmarkEnd w:id="1"/>
    <w:p w:rsidR="009D4918" w:rsidRDefault="009D4918" w:rsidP="009D4918">
      <w:pPr>
        <w:ind w:firstLine="705"/>
        <w:jc w:val="both"/>
        <w:rPr>
          <w:rFonts w:eastAsia="Calibri"/>
          <w:spacing w:val="-2"/>
          <w:szCs w:val="28"/>
        </w:rPr>
      </w:pPr>
      <w:r>
        <w:rPr>
          <w:rFonts w:eastAsia="Calibri"/>
          <w:spacing w:val="-2"/>
          <w:szCs w:val="28"/>
        </w:rPr>
        <w:t xml:space="preserve">2. </w:t>
      </w:r>
      <w:r>
        <w:rPr>
          <w:rFonts w:eastAsia="Calibri"/>
          <w:color w:val="000000"/>
          <w:spacing w:val="-2"/>
          <w:szCs w:val="28"/>
        </w:rPr>
        <w:t xml:space="preserve">Управлению по взаимодействию со средствами массовой информации и аналитической работе администрации города Орла (О.А. </w:t>
      </w:r>
      <w:proofErr w:type="spellStart"/>
      <w:r>
        <w:rPr>
          <w:rFonts w:eastAsia="Calibri"/>
          <w:color w:val="000000"/>
          <w:spacing w:val="-2"/>
          <w:szCs w:val="28"/>
        </w:rPr>
        <w:t>Храмченкова</w:t>
      </w:r>
      <w:proofErr w:type="spellEnd"/>
      <w:r>
        <w:rPr>
          <w:rFonts w:eastAsia="Calibri"/>
          <w:color w:val="000000"/>
          <w:spacing w:val="-2"/>
          <w:szCs w:val="28"/>
        </w:rPr>
        <w:t>)</w:t>
      </w:r>
      <w:r>
        <w:rPr>
          <w:rFonts w:eastAsia="Calibri"/>
          <w:spacing w:val="-2"/>
          <w:szCs w:val="28"/>
        </w:rPr>
        <w:t xml:space="preserve"> оповестить через средства массовой информации население города Орла о проведении работ и временном прекращении движения в соответствии с пунктом 1 настоящего постановления. </w:t>
      </w:r>
    </w:p>
    <w:p w:rsidR="009D4918" w:rsidRDefault="009D4918" w:rsidP="009D4918">
      <w:pPr>
        <w:ind w:firstLine="705"/>
        <w:jc w:val="both"/>
        <w:rPr>
          <w:rFonts w:eastAsia="Calibri"/>
          <w:spacing w:val="-2"/>
          <w:szCs w:val="28"/>
        </w:rPr>
      </w:pPr>
    </w:p>
    <w:p w:rsidR="009D4918" w:rsidRDefault="009D4918" w:rsidP="009D4918">
      <w:pPr>
        <w:ind w:firstLine="705"/>
        <w:jc w:val="both"/>
        <w:rPr>
          <w:rFonts w:eastAsia="Calibri"/>
          <w:spacing w:val="-2"/>
          <w:szCs w:val="28"/>
        </w:rPr>
      </w:pPr>
    </w:p>
    <w:p w:rsidR="009D4918" w:rsidRDefault="009D4918" w:rsidP="009D4918">
      <w:pPr>
        <w:ind w:firstLine="705"/>
        <w:jc w:val="both"/>
        <w:rPr>
          <w:rFonts w:eastAsia="Calibri"/>
          <w:spacing w:val="-2"/>
          <w:szCs w:val="28"/>
        </w:rPr>
      </w:pPr>
    </w:p>
    <w:p w:rsidR="009D4918" w:rsidRDefault="009D4918" w:rsidP="009D4918">
      <w:pPr>
        <w:ind w:firstLine="705"/>
        <w:jc w:val="both"/>
        <w:rPr>
          <w:szCs w:val="28"/>
        </w:rPr>
      </w:pPr>
      <w:r>
        <w:rPr>
          <w:rFonts w:eastAsia="Calibri"/>
          <w:spacing w:val="-2"/>
          <w:szCs w:val="28"/>
        </w:rPr>
        <w:t xml:space="preserve">3. </w:t>
      </w:r>
      <w:proofErr w:type="gramStart"/>
      <w:r>
        <w:rPr>
          <w:rFonts w:eastAsia="Calibri"/>
          <w:spacing w:val="-2"/>
          <w:szCs w:val="28"/>
        </w:rPr>
        <w:t>Контроль за</w:t>
      </w:r>
      <w:proofErr w:type="gramEnd"/>
      <w:r>
        <w:rPr>
          <w:rFonts w:eastAsia="Calibri"/>
          <w:spacing w:val="-2"/>
          <w:szCs w:val="28"/>
        </w:rPr>
        <w:t xml:space="preserve"> исполнением настоящего постановления возложить на исполняющего обязанности первого заместителя Мэра города Орла                М.В. </w:t>
      </w:r>
      <w:proofErr w:type="spellStart"/>
      <w:r>
        <w:rPr>
          <w:rFonts w:eastAsia="Calibri"/>
          <w:spacing w:val="-2"/>
          <w:szCs w:val="28"/>
        </w:rPr>
        <w:t>Родштейн</w:t>
      </w:r>
      <w:proofErr w:type="spellEnd"/>
      <w:r>
        <w:rPr>
          <w:rFonts w:eastAsia="Calibri"/>
          <w:spacing w:val="-2"/>
          <w:szCs w:val="28"/>
        </w:rPr>
        <w:t xml:space="preserve">. </w:t>
      </w:r>
    </w:p>
    <w:p w:rsidR="009D4918" w:rsidRDefault="009D4918" w:rsidP="009D4918">
      <w:pPr>
        <w:rPr>
          <w:szCs w:val="28"/>
        </w:rPr>
      </w:pPr>
    </w:p>
    <w:p w:rsidR="009D4918" w:rsidRDefault="009D4918" w:rsidP="009D4918">
      <w:pPr>
        <w:rPr>
          <w:szCs w:val="28"/>
        </w:rPr>
      </w:pPr>
    </w:p>
    <w:p w:rsidR="009D4918" w:rsidRDefault="009D4918" w:rsidP="009D4918">
      <w:pPr>
        <w:rPr>
          <w:rFonts w:eastAsia="Calibri"/>
          <w:spacing w:val="-2"/>
          <w:szCs w:val="28"/>
        </w:rPr>
      </w:pPr>
      <w:r>
        <w:rPr>
          <w:rFonts w:eastAsia="Calibri"/>
          <w:spacing w:val="-2"/>
          <w:szCs w:val="28"/>
        </w:rPr>
        <w:t>Мэр города Орла</w:t>
      </w:r>
      <w:r>
        <w:rPr>
          <w:rFonts w:eastAsia="Calibri"/>
          <w:spacing w:val="-2"/>
          <w:szCs w:val="28"/>
        </w:rPr>
        <w:tab/>
        <w:t xml:space="preserve">           </w:t>
      </w:r>
      <w:bookmarkStart w:id="2" w:name="_GoBack"/>
      <w:bookmarkEnd w:id="2"/>
      <w:r>
        <w:rPr>
          <w:rFonts w:eastAsia="Calibri"/>
          <w:spacing w:val="-2"/>
          <w:szCs w:val="28"/>
        </w:rPr>
        <w:t xml:space="preserve">                                                     </w:t>
      </w:r>
      <w:r w:rsidRPr="0024035E">
        <w:rPr>
          <w:rFonts w:eastAsia="Calibri"/>
          <w:spacing w:val="-2"/>
          <w:sz w:val="16"/>
          <w:szCs w:val="16"/>
        </w:rPr>
        <w:t xml:space="preserve"> </w:t>
      </w:r>
      <w:r>
        <w:rPr>
          <w:rFonts w:eastAsia="Calibri"/>
          <w:spacing w:val="-2"/>
          <w:szCs w:val="28"/>
        </w:rPr>
        <w:t xml:space="preserve"> </w:t>
      </w:r>
      <w:r w:rsidRPr="0024035E">
        <w:rPr>
          <w:rFonts w:eastAsia="Calibri"/>
          <w:spacing w:val="-2"/>
          <w:szCs w:val="28"/>
        </w:rPr>
        <w:t xml:space="preserve"> </w:t>
      </w:r>
      <w:r>
        <w:rPr>
          <w:rFonts w:eastAsia="Calibri"/>
          <w:spacing w:val="-2"/>
          <w:szCs w:val="28"/>
        </w:rPr>
        <w:t xml:space="preserve">            Ю.Н. </w:t>
      </w:r>
      <w:proofErr w:type="spellStart"/>
      <w:r>
        <w:rPr>
          <w:rFonts w:eastAsia="Calibri"/>
          <w:spacing w:val="-2"/>
          <w:szCs w:val="28"/>
        </w:rPr>
        <w:t>Парахин</w:t>
      </w:r>
      <w:proofErr w:type="spellEnd"/>
    </w:p>
    <w:p w:rsidR="00987D07" w:rsidRPr="009D4918" w:rsidRDefault="00987D07" w:rsidP="009D4918"/>
    <w:sectPr w:rsidR="00987D07" w:rsidRPr="009D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56"/>
    <w:rsid w:val="00121156"/>
    <w:rsid w:val="00987D07"/>
    <w:rsid w:val="009D4918"/>
    <w:rsid w:val="00A97A59"/>
    <w:rsid w:val="00B2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B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14B9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214B9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4">
    <w:name w:val="heading 4"/>
    <w:basedOn w:val="a"/>
    <w:next w:val="a"/>
    <w:link w:val="40"/>
    <w:qFormat/>
    <w:rsid w:val="00B214B9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4B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214B9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214B9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214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4B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B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14B9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214B9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4">
    <w:name w:val="heading 4"/>
    <w:basedOn w:val="a"/>
    <w:next w:val="a"/>
    <w:link w:val="40"/>
    <w:qFormat/>
    <w:rsid w:val="00B214B9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4B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214B9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214B9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214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4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Глаголева Наталия Николаевна</dc:creator>
  <cp:keywords/>
  <dc:description/>
  <cp:lastModifiedBy>Глаголева Наталия Николаевна</cp:lastModifiedBy>
  <cp:revision>4</cp:revision>
  <dcterms:created xsi:type="dcterms:W3CDTF">2024-08-22T09:26:00Z</dcterms:created>
  <dcterms:modified xsi:type="dcterms:W3CDTF">2024-08-22T11:06:00Z</dcterms:modified>
</cp:coreProperties>
</file>