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17BAF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17BAF">
        <w:rPr>
          <w:rFonts w:cs="Times New Roman"/>
          <w:sz w:val="28"/>
          <w:szCs w:val="28"/>
          <w:lang w:val="ru-RU"/>
        </w:rPr>
        <w:t>от «</w:t>
      </w:r>
      <w:r w:rsidR="00054D5C">
        <w:rPr>
          <w:rFonts w:cs="Times New Roman"/>
          <w:sz w:val="28"/>
          <w:szCs w:val="28"/>
          <w:lang w:val="ru-RU"/>
        </w:rPr>
        <w:t>12</w:t>
      </w:r>
      <w:r w:rsidR="00FA3400" w:rsidRPr="00217BAF">
        <w:rPr>
          <w:rFonts w:cs="Times New Roman"/>
          <w:sz w:val="28"/>
          <w:szCs w:val="28"/>
          <w:lang w:val="ru-RU"/>
        </w:rPr>
        <w:t xml:space="preserve">» </w:t>
      </w:r>
      <w:r w:rsidR="00054D5C">
        <w:rPr>
          <w:rFonts w:cs="Times New Roman"/>
          <w:sz w:val="28"/>
          <w:szCs w:val="28"/>
          <w:lang w:val="ru-RU"/>
        </w:rPr>
        <w:t xml:space="preserve">марта </w:t>
      </w:r>
      <w:r w:rsidR="008E652A" w:rsidRPr="00217BAF">
        <w:rPr>
          <w:rFonts w:cs="Times New Roman"/>
          <w:sz w:val="28"/>
          <w:szCs w:val="28"/>
          <w:lang w:val="ru-RU"/>
        </w:rPr>
        <w:t>20</w:t>
      </w:r>
      <w:r w:rsidR="001414A8" w:rsidRPr="00217BAF">
        <w:rPr>
          <w:rFonts w:cs="Times New Roman"/>
          <w:sz w:val="28"/>
          <w:szCs w:val="28"/>
          <w:lang w:val="ru-RU"/>
        </w:rPr>
        <w:t>2</w:t>
      </w:r>
      <w:bookmarkStart w:id="0" w:name="_GoBack"/>
      <w:bookmarkEnd w:id="0"/>
      <w:r w:rsidR="009D6777">
        <w:rPr>
          <w:rFonts w:cs="Times New Roman"/>
          <w:sz w:val="28"/>
          <w:szCs w:val="28"/>
          <w:lang w:val="ru-RU"/>
        </w:rPr>
        <w:t>5</w:t>
      </w:r>
      <w:r w:rsidR="008E652A" w:rsidRPr="00217BAF">
        <w:rPr>
          <w:rFonts w:cs="Times New Roman"/>
          <w:sz w:val="28"/>
          <w:szCs w:val="28"/>
          <w:lang w:val="ru-RU"/>
        </w:rPr>
        <w:t xml:space="preserve"> г.</w:t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</w:r>
      <w:r w:rsidR="008E652A" w:rsidRPr="00217BAF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 w:rsidRPr="00217BAF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          </w:t>
      </w:r>
      <w:r w:rsidR="006F60D1" w:rsidRPr="00217BAF">
        <w:rPr>
          <w:rFonts w:cs="Times New Roman"/>
          <w:sz w:val="28"/>
          <w:szCs w:val="28"/>
          <w:lang w:val="ru-RU"/>
        </w:rPr>
        <w:t xml:space="preserve"> </w:t>
      </w:r>
      <w:r w:rsidR="008E652A" w:rsidRPr="00217BAF">
        <w:rPr>
          <w:rFonts w:cs="Times New Roman"/>
          <w:sz w:val="28"/>
          <w:szCs w:val="28"/>
          <w:lang w:val="ru-RU"/>
        </w:rPr>
        <w:t xml:space="preserve"> 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</w:t>
      </w:r>
      <w:r w:rsidR="00AC4FBE" w:rsidRPr="00217BAF">
        <w:rPr>
          <w:rFonts w:cs="Times New Roman"/>
          <w:sz w:val="28"/>
          <w:szCs w:val="28"/>
          <w:lang w:val="ru-RU"/>
        </w:rPr>
        <w:t xml:space="preserve">   </w:t>
      </w:r>
      <w:r w:rsidR="001119A1" w:rsidRPr="00217BAF">
        <w:rPr>
          <w:rFonts w:cs="Times New Roman"/>
          <w:sz w:val="28"/>
          <w:szCs w:val="28"/>
          <w:lang w:val="ru-RU"/>
        </w:rPr>
        <w:t xml:space="preserve">  </w:t>
      </w:r>
      <w:r w:rsidR="001614B1" w:rsidRPr="00217BAF">
        <w:rPr>
          <w:rFonts w:cs="Times New Roman"/>
          <w:sz w:val="28"/>
          <w:szCs w:val="28"/>
          <w:lang w:val="ru-RU"/>
        </w:rPr>
        <w:t xml:space="preserve">   </w:t>
      </w:r>
      <w:r w:rsidR="008E652A" w:rsidRPr="00217BAF">
        <w:rPr>
          <w:rFonts w:cs="Times New Roman"/>
          <w:sz w:val="28"/>
          <w:szCs w:val="28"/>
          <w:lang w:val="ru-RU"/>
        </w:rPr>
        <w:t>№</w:t>
      </w:r>
      <w:r w:rsidR="005F054A" w:rsidRPr="00054D5C">
        <w:rPr>
          <w:rFonts w:cs="Times New Roman"/>
          <w:sz w:val="28"/>
          <w:szCs w:val="28"/>
          <w:lang w:val="ru-RU"/>
        </w:rPr>
        <w:t xml:space="preserve"> </w:t>
      </w:r>
      <w:r w:rsidR="00054D5C" w:rsidRPr="00054D5C">
        <w:rPr>
          <w:rFonts w:cs="Times New Roman"/>
          <w:sz w:val="28"/>
          <w:szCs w:val="28"/>
          <w:lang w:val="ru-RU"/>
        </w:rPr>
        <w:t>13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973988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</w:t>
      </w:r>
      <w:r w:rsidR="00054D5C">
        <w:rPr>
          <w:rFonts w:cs="Times New Roman"/>
          <w:sz w:val="28"/>
          <w:szCs w:val="28"/>
          <w:lang w:val="ru-RU"/>
        </w:rPr>
        <w:t>слушаний по вопросу</w:t>
      </w:r>
      <w:r>
        <w:rPr>
          <w:rFonts w:cs="Times New Roman"/>
          <w:sz w:val="28"/>
          <w:szCs w:val="28"/>
          <w:lang w:val="ru-RU"/>
        </w:rPr>
        <w:t>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E76825" w:rsidRDefault="00F074F9" w:rsidP="00054D5C">
      <w:pPr>
        <w:autoSpaceDE w:val="0"/>
        <w:adjustRightInd w:val="0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054D5C">
        <w:rPr>
          <w:b/>
          <w:color w:val="000000"/>
          <w:sz w:val="28"/>
          <w:szCs w:val="28"/>
          <w:lang w:val="ru-RU"/>
        </w:rPr>
        <w:t>П</w:t>
      </w:r>
      <w:r w:rsidR="00054D5C" w:rsidRPr="00054D5C">
        <w:rPr>
          <w:b/>
          <w:color w:val="000000"/>
          <w:sz w:val="28"/>
          <w:szCs w:val="28"/>
          <w:lang w:val="ru-RU"/>
        </w:rPr>
        <w:t>редоставлени</w:t>
      </w:r>
      <w:r w:rsidR="00054D5C">
        <w:rPr>
          <w:b/>
          <w:color w:val="000000"/>
          <w:sz w:val="28"/>
          <w:szCs w:val="28"/>
          <w:lang w:val="ru-RU"/>
        </w:rPr>
        <w:t>е</w:t>
      </w:r>
      <w:r w:rsidR="00054D5C" w:rsidRPr="00054D5C">
        <w:rPr>
          <w:b/>
          <w:color w:val="000000"/>
          <w:sz w:val="28"/>
          <w:szCs w:val="28"/>
          <w:lang w:val="ru-RU"/>
        </w:rPr>
        <w:t xml:space="preserve">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57:25:0020129:673, расположенном по адресу: Российская Федерация, Орловская область, городской округ город Орёл, г. Орёл, ш. </w:t>
      </w:r>
      <w:proofErr w:type="spellStart"/>
      <w:r w:rsidR="00054D5C" w:rsidRPr="00054D5C"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 w:rsidR="00054D5C" w:rsidRPr="00054D5C">
        <w:rPr>
          <w:b/>
          <w:color w:val="000000"/>
          <w:sz w:val="28"/>
          <w:szCs w:val="28"/>
          <w:lang w:val="ru-RU"/>
        </w:rPr>
        <w:t>, в части минимальных отступов от границ земельного уча</w:t>
      </w:r>
      <w:r w:rsidR="00054D5C">
        <w:rPr>
          <w:b/>
          <w:color w:val="000000"/>
          <w:sz w:val="28"/>
          <w:szCs w:val="28"/>
          <w:lang w:val="ru-RU"/>
        </w:rPr>
        <w:t xml:space="preserve">стка с восточной стороны 0,0 м, </w:t>
      </w:r>
      <w:r w:rsidR="00054D5C" w:rsidRPr="00054D5C">
        <w:rPr>
          <w:b/>
          <w:color w:val="000000"/>
          <w:sz w:val="28"/>
          <w:szCs w:val="28"/>
          <w:lang w:val="ru-RU"/>
        </w:rPr>
        <w:t>с южной стороны 3,0 м</w:t>
      </w:r>
      <w:r w:rsidRPr="00E76825">
        <w:rPr>
          <w:b/>
          <w:color w:val="000000"/>
          <w:sz w:val="28"/>
          <w:szCs w:val="28"/>
          <w:lang w:val="ru-RU"/>
        </w:rPr>
        <w:t>»</w:t>
      </w:r>
      <w:r w:rsidR="00054D5C">
        <w:rPr>
          <w:b/>
          <w:color w:val="000000"/>
          <w:sz w:val="28"/>
          <w:szCs w:val="28"/>
          <w:lang w:val="ru-RU"/>
        </w:rPr>
        <w:t xml:space="preserve"> 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526AC8" w:rsidRPr="00526AC8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162873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162873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162873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162873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6AC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526AC8">
        <w:rPr>
          <w:rFonts w:cs="Times New Roman"/>
          <w:b/>
          <w:bCs/>
          <w:sz w:val="28"/>
          <w:szCs w:val="28"/>
          <w:lang w:val="ru-RU"/>
        </w:rPr>
        <w:t>12.03.2025</w:t>
      </w:r>
      <w:r w:rsidR="00BD1F39" w:rsidRPr="00526AC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526AC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526AC8">
        <w:rPr>
          <w:rFonts w:cs="Times New Roman"/>
          <w:b/>
          <w:bCs/>
          <w:sz w:val="28"/>
          <w:szCs w:val="28"/>
          <w:lang w:val="ru-RU"/>
        </w:rPr>
        <w:t>13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6D7071">
        <w:rPr>
          <w:rFonts w:cs="Times New Roman"/>
          <w:bCs/>
          <w:sz w:val="28"/>
          <w:szCs w:val="28"/>
          <w:lang w:val="ru-RU"/>
        </w:rPr>
        <w:t>з</w:t>
      </w:r>
      <w:r w:rsidR="00F75951">
        <w:rPr>
          <w:color w:val="000000"/>
          <w:sz w:val="28"/>
          <w:szCs w:val="28"/>
          <w:lang w:val="ru-RU"/>
        </w:rPr>
        <w:t>аключение Управления градостроительства, архитектуры и землеустройства Орловской области;</w:t>
      </w:r>
    </w:p>
    <w:p w:rsidR="00F75951" w:rsidRPr="00E845C6" w:rsidRDefault="00F75951" w:rsidP="00F75951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EA506A">
        <w:rPr>
          <w:color w:val="000000"/>
          <w:sz w:val="28"/>
          <w:szCs w:val="28"/>
          <w:lang w:val="ru-RU"/>
        </w:rPr>
        <w:t xml:space="preserve">схема </w:t>
      </w:r>
      <w:r w:rsidR="008979C1">
        <w:rPr>
          <w:color w:val="000000"/>
          <w:sz w:val="28"/>
          <w:szCs w:val="28"/>
          <w:lang w:val="ru-RU"/>
        </w:rPr>
        <w:t xml:space="preserve">планировочной </w:t>
      </w:r>
      <w:r w:rsidR="006D7071">
        <w:rPr>
          <w:color w:val="000000"/>
          <w:sz w:val="28"/>
          <w:szCs w:val="28"/>
          <w:lang w:val="ru-RU"/>
        </w:rPr>
        <w:t>организации земельного участка</w:t>
      </w:r>
      <w:r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03EB4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54D5C">
        <w:rPr>
          <w:rFonts w:cs="Times New Roman"/>
          <w:sz w:val="28"/>
          <w:szCs w:val="28"/>
          <w:lang w:val="ru-RU"/>
        </w:rPr>
        <w:t>14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054D5C">
        <w:rPr>
          <w:rFonts w:cs="Times New Roman"/>
          <w:sz w:val="28"/>
          <w:szCs w:val="28"/>
          <w:lang w:val="ru-RU"/>
        </w:rPr>
        <w:t>марта</w:t>
      </w:r>
      <w:r w:rsidR="00EA506A">
        <w:rPr>
          <w:rFonts w:cs="Times New Roman"/>
          <w:sz w:val="28"/>
          <w:szCs w:val="28"/>
          <w:lang w:val="ru-RU"/>
        </w:rPr>
        <w:t xml:space="preserve"> 20</w:t>
      </w:r>
      <w:r w:rsidR="00054D5C">
        <w:rPr>
          <w:rFonts w:cs="Times New Roman"/>
          <w:sz w:val="28"/>
          <w:szCs w:val="28"/>
          <w:lang w:val="ru-RU"/>
        </w:rPr>
        <w:t>25</w:t>
      </w:r>
      <w:r w:rsidR="00EA506A">
        <w:rPr>
          <w:rFonts w:cs="Times New Roman"/>
          <w:sz w:val="28"/>
          <w:szCs w:val="28"/>
          <w:lang w:val="ru-RU"/>
        </w:rPr>
        <w:t xml:space="preserve"> г. по «</w:t>
      </w:r>
      <w:r w:rsidR="00054D5C">
        <w:rPr>
          <w:rFonts w:cs="Times New Roman"/>
          <w:sz w:val="28"/>
          <w:szCs w:val="28"/>
          <w:lang w:val="ru-RU"/>
        </w:rPr>
        <w:t>11</w:t>
      </w:r>
      <w:r w:rsidR="00EA506A">
        <w:rPr>
          <w:rFonts w:cs="Times New Roman"/>
          <w:sz w:val="28"/>
          <w:szCs w:val="28"/>
          <w:lang w:val="ru-RU"/>
        </w:rPr>
        <w:t xml:space="preserve">» </w:t>
      </w:r>
      <w:r w:rsidR="00054D5C">
        <w:rPr>
          <w:rFonts w:cs="Times New Roman"/>
          <w:sz w:val="28"/>
          <w:szCs w:val="28"/>
          <w:lang w:val="ru-RU"/>
        </w:rPr>
        <w:t xml:space="preserve">апреля </w:t>
      </w:r>
      <w:r w:rsidR="00EA506A">
        <w:rPr>
          <w:rFonts w:cs="Times New Roman"/>
          <w:sz w:val="28"/>
          <w:szCs w:val="28"/>
          <w:lang w:val="ru-RU"/>
        </w:rPr>
        <w:t>202</w:t>
      </w:r>
      <w:r w:rsidR="00054D5C">
        <w:rPr>
          <w:rFonts w:cs="Times New Roman"/>
          <w:sz w:val="28"/>
          <w:szCs w:val="28"/>
          <w:lang w:val="ru-RU"/>
        </w:rPr>
        <w:t>5</w:t>
      </w:r>
      <w:r w:rsidR="00EA506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54D5C" w:rsidRDefault="008E652A" w:rsidP="00054D5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E76825">
        <w:rPr>
          <w:rFonts w:cs="Times New Roman"/>
          <w:sz w:val="28"/>
          <w:szCs w:val="28"/>
          <w:lang w:val="ru-RU"/>
        </w:rPr>
        <w:t xml:space="preserve"> 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054D5C" w:rsidRDefault="00054D5C" w:rsidP="00054D5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54D5C">
        <w:rPr>
          <w:rFonts w:cs="Times New Roman"/>
          <w:sz w:val="28"/>
          <w:szCs w:val="28"/>
          <w:lang w:val="ru-RU"/>
        </w:rPr>
        <w:t>«14» марта 2025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54D5C" w:rsidRDefault="00054D5C" w:rsidP="00054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марта 2025 г. по «03» апреля 2025 г.</w:t>
      </w:r>
    </w:p>
    <w:p w:rsidR="00054D5C" w:rsidRDefault="00054D5C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979C1" w:rsidRDefault="008979C1" w:rsidP="00FF4BE9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AD171A" w:rsidRDefault="008E652A" w:rsidP="00054D5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54D5C">
        <w:rPr>
          <w:rFonts w:cs="Times New Roman"/>
          <w:sz w:val="28"/>
          <w:szCs w:val="28"/>
          <w:lang w:val="ru-RU"/>
        </w:rPr>
        <w:t>с «14» марта 2025 г. по «03» апреля 2025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E76825">
      <w:pPr>
        <w:pStyle w:val="Standard"/>
        <w:ind w:firstLine="567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365296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54D5C" w:rsidRPr="00054D5C">
        <w:rPr>
          <w:rFonts w:cs="Times New Roman"/>
          <w:sz w:val="28"/>
          <w:szCs w:val="28"/>
          <w:lang w:val="ru-RU"/>
        </w:rPr>
        <w:t>«14» марта 2025 г.</w:t>
      </w:r>
    </w:p>
    <w:p w:rsidR="00054D5C" w:rsidRDefault="00054D5C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54D5C">
        <w:rPr>
          <w:rFonts w:cs="Times New Roman"/>
          <w:b/>
          <w:sz w:val="28"/>
          <w:szCs w:val="28"/>
          <w:lang w:val="ru-RU"/>
        </w:rPr>
        <w:t>03.04.2025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F26FE5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447FA">
        <w:rPr>
          <w:rFonts w:cs="Times New Roman"/>
          <w:b/>
          <w:sz w:val="28"/>
          <w:szCs w:val="28"/>
          <w:lang w:val="ru-RU"/>
        </w:rPr>
        <w:t>0</w:t>
      </w:r>
      <w:r w:rsidR="00703EB4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083661">
        <w:rPr>
          <w:rFonts w:cs="Times New Roman"/>
          <w:b/>
          <w:sz w:val="28"/>
          <w:szCs w:val="28"/>
          <w:lang w:val="ru-RU"/>
        </w:rPr>
        <w:t>градостроительном</w:t>
      </w:r>
      <w:r w:rsidR="007630B4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</w:t>
      </w:r>
      <w:r w:rsidR="00083661"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</w:t>
      </w:r>
      <w:r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E76825">
        <w:rPr>
          <w:rFonts w:cs="Times New Roman"/>
          <w:b/>
          <w:sz w:val="28"/>
          <w:szCs w:val="28"/>
          <w:lang w:val="ru-RU"/>
        </w:rPr>
        <w:br/>
      </w:r>
      <w:r w:rsidR="00365296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>
        <w:rPr>
          <w:rFonts w:cs="Times New Roman"/>
          <w:b/>
          <w:sz w:val="28"/>
          <w:szCs w:val="28"/>
          <w:lang w:val="ru-RU"/>
        </w:rPr>
        <w:t xml:space="preserve">ора, </w:t>
      </w:r>
      <w:r w:rsidR="00365296">
        <w:rPr>
          <w:rFonts w:cs="Times New Roman"/>
          <w:b/>
          <w:sz w:val="28"/>
          <w:szCs w:val="28"/>
          <w:lang w:val="ru-RU"/>
        </w:rPr>
        <w:t xml:space="preserve">д. </w:t>
      </w:r>
      <w:r w:rsidR="00083661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 w:rsidR="00973988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26FE5" w:rsidRDefault="00F26FE5" w:rsidP="00F26FE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1051E4" w:rsidRPr="00631CC1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631CC1" w:rsidRPr="00631CC1" w:rsidRDefault="00631CC1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Член Комиссии, ответственный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за организацию проведения</w:t>
      </w:r>
    </w:p>
    <w:p w:rsidR="00083661" w:rsidRPr="00631CC1" w:rsidRDefault="00083661" w:rsidP="00083661">
      <w:pPr>
        <w:pStyle w:val="Standard"/>
        <w:rPr>
          <w:sz w:val="28"/>
          <w:szCs w:val="28"/>
          <w:lang w:val="ru-RU"/>
        </w:rPr>
      </w:pPr>
      <w:r w:rsidRPr="00631CC1">
        <w:rPr>
          <w:sz w:val="28"/>
          <w:szCs w:val="28"/>
          <w:lang w:val="ru-RU"/>
        </w:rPr>
        <w:t>публичных слушаний</w:t>
      </w:r>
      <w:r w:rsidRPr="00631CC1">
        <w:rPr>
          <w:kern w:val="0"/>
          <w:sz w:val="28"/>
          <w:szCs w:val="28"/>
          <w:lang w:val="ru-RU"/>
        </w:rPr>
        <w:t xml:space="preserve">                                                                   </w:t>
      </w:r>
      <w:r w:rsidR="00E76825" w:rsidRPr="00631CC1">
        <w:rPr>
          <w:kern w:val="0"/>
          <w:sz w:val="28"/>
          <w:szCs w:val="28"/>
          <w:lang w:val="ru-RU"/>
        </w:rPr>
        <w:t xml:space="preserve">    </w:t>
      </w:r>
      <w:r w:rsidRPr="00631CC1">
        <w:rPr>
          <w:kern w:val="0"/>
          <w:sz w:val="28"/>
          <w:szCs w:val="28"/>
          <w:lang w:val="ru-RU"/>
        </w:rPr>
        <w:t xml:space="preserve"> </w:t>
      </w:r>
      <w:r w:rsidR="00F26FE5">
        <w:rPr>
          <w:kern w:val="0"/>
          <w:sz w:val="28"/>
          <w:szCs w:val="28"/>
          <w:lang w:val="ru-RU"/>
        </w:rPr>
        <w:t xml:space="preserve">    А.М. Фесенко</w:t>
      </w:r>
    </w:p>
    <w:p w:rsidR="00083661" w:rsidRPr="004F18C5" w:rsidRDefault="00083661" w:rsidP="00083661">
      <w:pPr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A447FA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54D5C"/>
    <w:rsid w:val="00073D1A"/>
    <w:rsid w:val="000753BD"/>
    <w:rsid w:val="00083661"/>
    <w:rsid w:val="000F377D"/>
    <w:rsid w:val="001051E4"/>
    <w:rsid w:val="001119A1"/>
    <w:rsid w:val="001414A8"/>
    <w:rsid w:val="001614B1"/>
    <w:rsid w:val="00162873"/>
    <w:rsid w:val="00182418"/>
    <w:rsid w:val="00186666"/>
    <w:rsid w:val="00197A9C"/>
    <w:rsid w:val="001B3BC2"/>
    <w:rsid w:val="002009BF"/>
    <w:rsid w:val="0021724B"/>
    <w:rsid w:val="00217BAF"/>
    <w:rsid w:val="002254A5"/>
    <w:rsid w:val="00231B01"/>
    <w:rsid w:val="00261AB3"/>
    <w:rsid w:val="002D3772"/>
    <w:rsid w:val="003364A9"/>
    <w:rsid w:val="0035546C"/>
    <w:rsid w:val="00365296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D0165"/>
    <w:rsid w:val="004F18C5"/>
    <w:rsid w:val="00526AC8"/>
    <w:rsid w:val="0053284B"/>
    <w:rsid w:val="00534FEB"/>
    <w:rsid w:val="005D46CB"/>
    <w:rsid w:val="005D511F"/>
    <w:rsid w:val="005F054A"/>
    <w:rsid w:val="00602690"/>
    <w:rsid w:val="00605F66"/>
    <w:rsid w:val="00631CC1"/>
    <w:rsid w:val="00694A10"/>
    <w:rsid w:val="006A1549"/>
    <w:rsid w:val="006B1B18"/>
    <w:rsid w:val="006D2A88"/>
    <w:rsid w:val="006D389B"/>
    <w:rsid w:val="006D7071"/>
    <w:rsid w:val="006F60D1"/>
    <w:rsid w:val="006F67C9"/>
    <w:rsid w:val="00702543"/>
    <w:rsid w:val="00703EB4"/>
    <w:rsid w:val="0070611B"/>
    <w:rsid w:val="00736582"/>
    <w:rsid w:val="007630B4"/>
    <w:rsid w:val="007D1E89"/>
    <w:rsid w:val="007F7532"/>
    <w:rsid w:val="007F7592"/>
    <w:rsid w:val="00817BED"/>
    <w:rsid w:val="00820BB1"/>
    <w:rsid w:val="008979C1"/>
    <w:rsid w:val="008E652A"/>
    <w:rsid w:val="00973988"/>
    <w:rsid w:val="00974DA4"/>
    <w:rsid w:val="009B5F40"/>
    <w:rsid w:val="009D6777"/>
    <w:rsid w:val="009E3743"/>
    <w:rsid w:val="009F2175"/>
    <w:rsid w:val="009F585B"/>
    <w:rsid w:val="00A1767D"/>
    <w:rsid w:val="00A242F4"/>
    <w:rsid w:val="00A43C1A"/>
    <w:rsid w:val="00A447FA"/>
    <w:rsid w:val="00A72688"/>
    <w:rsid w:val="00AC04A6"/>
    <w:rsid w:val="00AC4FBE"/>
    <w:rsid w:val="00AD171A"/>
    <w:rsid w:val="00B0748D"/>
    <w:rsid w:val="00B3001C"/>
    <w:rsid w:val="00B40FD6"/>
    <w:rsid w:val="00B46B83"/>
    <w:rsid w:val="00B768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B767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059DF"/>
    <w:rsid w:val="00E13ECF"/>
    <w:rsid w:val="00E47DC9"/>
    <w:rsid w:val="00E76825"/>
    <w:rsid w:val="00E845C6"/>
    <w:rsid w:val="00E956C7"/>
    <w:rsid w:val="00E97165"/>
    <w:rsid w:val="00EA338E"/>
    <w:rsid w:val="00EA506A"/>
    <w:rsid w:val="00EC3B11"/>
    <w:rsid w:val="00ED74EE"/>
    <w:rsid w:val="00F074F9"/>
    <w:rsid w:val="00F265F2"/>
    <w:rsid w:val="00F26FE5"/>
    <w:rsid w:val="00F47893"/>
    <w:rsid w:val="00F53A15"/>
    <w:rsid w:val="00F571AD"/>
    <w:rsid w:val="00F75951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165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165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C1E3-9169-484C-BB53-2A6F4B56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Глаголева Наталия Николаевна</cp:lastModifiedBy>
  <cp:revision>133</cp:revision>
  <cp:lastPrinted>2024-07-18T09:23:00Z</cp:lastPrinted>
  <dcterms:created xsi:type="dcterms:W3CDTF">2018-09-19T11:50:00Z</dcterms:created>
  <dcterms:modified xsi:type="dcterms:W3CDTF">2025-03-13T13:29:00Z</dcterms:modified>
</cp:coreProperties>
</file>