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D53DB9">
        <w:rPr>
          <w:rFonts w:cs="Times New Roman"/>
          <w:sz w:val="28"/>
          <w:szCs w:val="28"/>
          <w:lang w:val="ru-RU"/>
        </w:rPr>
        <w:t>2</w:t>
      </w:r>
      <w:r w:rsidR="00611260">
        <w:rPr>
          <w:rFonts w:cs="Times New Roman"/>
          <w:sz w:val="28"/>
          <w:szCs w:val="28"/>
          <w:lang w:val="ru-RU"/>
        </w:rPr>
        <w:t>8</w:t>
      </w:r>
      <w:bookmarkStart w:id="0" w:name="_GoBack"/>
      <w:bookmarkEnd w:id="0"/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D53DB9">
        <w:rPr>
          <w:rFonts w:cs="Times New Roman"/>
          <w:sz w:val="28"/>
          <w:szCs w:val="28"/>
          <w:lang w:val="ru-RU"/>
        </w:rPr>
        <w:t>января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D53DB9">
        <w:rPr>
          <w:rFonts w:cs="Times New Roman"/>
          <w:sz w:val="28"/>
          <w:szCs w:val="28"/>
          <w:lang w:val="ru-RU"/>
        </w:rPr>
        <w:t>2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D53DB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53DB9">
        <w:rPr>
          <w:b/>
          <w:sz w:val="28"/>
          <w:szCs w:val="28"/>
          <w:lang w:val="ru-RU"/>
        </w:rPr>
        <w:t xml:space="preserve">Проект межевания территории </w:t>
      </w:r>
      <w:r w:rsidR="00D53DB9" w:rsidRPr="00D53DB9">
        <w:rPr>
          <w:b/>
          <w:sz w:val="28"/>
          <w:szCs w:val="28"/>
          <w:lang w:val="ru-RU"/>
        </w:rPr>
        <w:t>в границах кадас</w:t>
      </w:r>
      <w:r w:rsidR="00D53DB9">
        <w:rPr>
          <w:b/>
          <w:sz w:val="28"/>
          <w:szCs w:val="28"/>
          <w:lang w:val="ru-RU"/>
        </w:rPr>
        <w:t xml:space="preserve">трового квартала 57:25:0040304, </w:t>
      </w:r>
      <w:r w:rsidR="00D53DB9" w:rsidRPr="00D53DB9">
        <w:rPr>
          <w:b/>
          <w:sz w:val="28"/>
          <w:szCs w:val="28"/>
          <w:lang w:val="ru-RU"/>
        </w:rPr>
        <w:t>местоположение: г. Орёл, ул. Маринченко, 18а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2</w:t>
      </w:r>
      <w:r w:rsidR="00611260" w:rsidRPr="00611260">
        <w:rPr>
          <w:rFonts w:cs="Times New Roman"/>
          <w:b/>
          <w:bCs/>
          <w:sz w:val="28"/>
          <w:szCs w:val="28"/>
          <w:lang w:val="ru-RU"/>
        </w:rPr>
        <w:t>7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.01.2025</w:t>
      </w:r>
      <w:r w:rsidRPr="00611260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611260">
        <w:rPr>
          <w:rFonts w:cs="Times New Roman"/>
          <w:b/>
          <w:bCs/>
          <w:sz w:val="28"/>
          <w:szCs w:val="28"/>
          <w:lang w:val="ru-RU"/>
        </w:rPr>
        <w:t>2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53DB9">
        <w:rPr>
          <w:rFonts w:cs="Times New Roman"/>
          <w:bCs/>
          <w:sz w:val="28"/>
          <w:szCs w:val="28"/>
          <w:lang w:val="ru-RU"/>
        </w:rPr>
        <w:t>п</w:t>
      </w:r>
      <w:r w:rsidR="00D53DB9" w:rsidRPr="00D53DB9">
        <w:rPr>
          <w:rFonts w:cs="Times New Roman"/>
          <w:bCs/>
          <w:sz w:val="28"/>
          <w:szCs w:val="28"/>
          <w:lang w:val="ru-RU"/>
        </w:rPr>
        <w:t>роект межевания территории в границах кадастрового квартала 57:25:0040304, местоположение: г. Орёл, ул. Маринченко, 18а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53DB9">
        <w:rPr>
          <w:rFonts w:cs="Times New Roman"/>
          <w:sz w:val="28"/>
          <w:szCs w:val="28"/>
          <w:lang w:val="ru-RU"/>
        </w:rPr>
        <w:t>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53DB9">
        <w:rPr>
          <w:rFonts w:cs="Times New Roman"/>
          <w:sz w:val="28"/>
          <w:szCs w:val="28"/>
          <w:lang w:val="ru-RU"/>
        </w:rPr>
        <w:t>января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D53DB9">
        <w:rPr>
          <w:rFonts w:cs="Times New Roman"/>
          <w:sz w:val="28"/>
          <w:szCs w:val="28"/>
          <w:lang w:val="ru-RU"/>
        </w:rPr>
        <w:t>21» февраля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37BF2">
        <w:rPr>
          <w:rFonts w:cs="Times New Roman"/>
          <w:sz w:val="28"/>
          <w:szCs w:val="28"/>
          <w:lang w:val="ru-RU"/>
        </w:rPr>
        <w:t>«</w:t>
      </w:r>
      <w:r w:rsidR="00D53DB9">
        <w:rPr>
          <w:rFonts w:cs="Times New Roman"/>
          <w:sz w:val="28"/>
          <w:szCs w:val="28"/>
          <w:lang w:val="ru-RU"/>
        </w:rPr>
        <w:t>31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D53DB9">
        <w:rPr>
          <w:rFonts w:cs="Times New Roman"/>
          <w:sz w:val="28"/>
          <w:szCs w:val="28"/>
          <w:lang w:val="ru-RU"/>
        </w:rPr>
        <w:t>января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53DB9">
        <w:rPr>
          <w:rFonts w:cs="Times New Roman"/>
          <w:sz w:val="28"/>
          <w:szCs w:val="28"/>
          <w:lang w:val="ru-RU"/>
        </w:rPr>
        <w:t>31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53DB9">
        <w:rPr>
          <w:rFonts w:cs="Times New Roman"/>
          <w:sz w:val="28"/>
          <w:szCs w:val="28"/>
          <w:lang w:val="ru-RU"/>
        </w:rPr>
        <w:t>января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D53DB9">
        <w:rPr>
          <w:rFonts w:cs="Times New Roman"/>
          <w:sz w:val="28"/>
          <w:szCs w:val="28"/>
          <w:lang w:val="ru-RU"/>
        </w:rPr>
        <w:t>13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53DB9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D53DB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53DB9">
        <w:rPr>
          <w:rFonts w:cs="Times New Roman"/>
          <w:sz w:val="28"/>
          <w:szCs w:val="28"/>
          <w:lang w:val="ru-RU"/>
        </w:rPr>
        <w:t>с «31» января 2025 г. по «13» февраля 2025 г.</w:t>
      </w:r>
      <w:r w:rsidR="00D53DB9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53DB9" w:rsidRPr="00D53DB9">
        <w:rPr>
          <w:rFonts w:cs="Times New Roman"/>
          <w:sz w:val="28"/>
          <w:szCs w:val="28"/>
          <w:lang w:val="ru-RU"/>
        </w:rPr>
        <w:t>«31» января 2025 г.</w:t>
      </w:r>
    </w:p>
    <w:p w:rsidR="00D53DB9" w:rsidRPr="00D941CE" w:rsidRDefault="00D53DB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37BF2">
        <w:rPr>
          <w:rFonts w:cs="Times New Roman"/>
          <w:b/>
          <w:sz w:val="28"/>
          <w:szCs w:val="28"/>
          <w:lang w:val="ru-RU"/>
        </w:rPr>
        <w:t>1</w:t>
      </w:r>
      <w:r w:rsidR="00D53DB9">
        <w:rPr>
          <w:rFonts w:cs="Times New Roman"/>
          <w:b/>
          <w:sz w:val="28"/>
          <w:szCs w:val="28"/>
          <w:lang w:val="ru-RU"/>
        </w:rPr>
        <w:t>3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D53DB9">
        <w:rPr>
          <w:rFonts w:cs="Times New Roman"/>
          <w:b/>
          <w:sz w:val="28"/>
          <w:szCs w:val="28"/>
          <w:lang w:val="ru-RU"/>
        </w:rPr>
        <w:t>2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F37BF2">
        <w:rPr>
          <w:rFonts w:cs="Times New Roman"/>
          <w:b/>
          <w:sz w:val="28"/>
          <w:szCs w:val="28"/>
          <w:lang w:val="ru-RU"/>
        </w:rPr>
        <w:t>0</w:t>
      </w:r>
      <w:r w:rsidR="00F37BF2" w:rsidRPr="00A9397D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1451-AEA9-4B80-9031-BAE5E64A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170</cp:revision>
  <cp:lastPrinted>2025-01-27T11:27:00Z</cp:lastPrinted>
  <dcterms:created xsi:type="dcterms:W3CDTF">2018-09-19T11:50:00Z</dcterms:created>
  <dcterms:modified xsi:type="dcterms:W3CDTF">2025-01-27T11:29:00Z</dcterms:modified>
</cp:coreProperties>
</file>