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E2" w:rsidRDefault="00C403E2" w:rsidP="00C403E2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C403E2" w:rsidRPr="00A8113C" w:rsidRDefault="00C403E2" w:rsidP="00C403E2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C403E2" w:rsidRPr="00CD4F4F" w:rsidRDefault="00C403E2" w:rsidP="00C403E2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C403E2" w:rsidRPr="00CD4F4F" w:rsidRDefault="00C403E2" w:rsidP="00C403E2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C403E2" w:rsidRPr="00CD4F4F" w:rsidRDefault="00C403E2" w:rsidP="00C403E2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>0010112:22 по ул. Короленко, 32</w:t>
      </w:r>
    </w:p>
    <w:p w:rsidR="00C403E2" w:rsidRDefault="00C403E2" w:rsidP="00C403E2">
      <w:pPr>
        <w:jc w:val="center"/>
        <w:rPr>
          <w:sz w:val="28"/>
          <w:szCs w:val="28"/>
          <w:lang w:val="ru-RU"/>
        </w:rPr>
      </w:pPr>
    </w:p>
    <w:p w:rsidR="00C403E2" w:rsidRPr="00CD4F4F" w:rsidRDefault="00C403E2" w:rsidP="00C403E2">
      <w:pPr>
        <w:jc w:val="center"/>
        <w:rPr>
          <w:sz w:val="28"/>
          <w:szCs w:val="28"/>
          <w:lang w:val="ru-RU"/>
        </w:rPr>
      </w:pPr>
    </w:p>
    <w:p w:rsidR="00C403E2" w:rsidRPr="00CD4F4F" w:rsidRDefault="00C403E2" w:rsidP="00C403E2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 w:rsidRPr="00CD4F4F">
        <w:rPr>
          <w:sz w:val="28"/>
          <w:szCs w:val="28"/>
          <w:lang w:val="ru-RU"/>
        </w:rPr>
        <w:t xml:space="preserve">Рассмотрев обращение </w:t>
      </w:r>
      <w:r>
        <w:rPr>
          <w:sz w:val="28"/>
          <w:szCs w:val="28"/>
          <w:lang w:val="ru-RU"/>
        </w:rPr>
        <w:t xml:space="preserve">Дубинина Е.Н., Дубининой Д.Е., Дубининой А.Е., Дубининой Е.М., Дубининой Т.Е.,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_____ июня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зарегистрированных пра</w:t>
      </w:r>
      <w:r>
        <w:rPr>
          <w:sz w:val="28"/>
          <w:szCs w:val="28"/>
          <w:lang w:val="ru-RU"/>
        </w:rPr>
        <w:t>вах на объект недвижимости от 29 апреля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КУВИ-001/2019-9899752</w:t>
      </w:r>
      <w:r w:rsidRPr="00CD4F4F">
        <w:rPr>
          <w:sz w:val="28"/>
          <w:szCs w:val="28"/>
          <w:lang w:val="ru-RU"/>
        </w:rPr>
        <w:t>, руководствуясь статьями 40, 56</w:t>
      </w:r>
      <w:proofErr w:type="gramEnd"/>
      <w:r w:rsidRPr="00CD4F4F">
        <w:rPr>
          <w:sz w:val="28"/>
          <w:szCs w:val="28"/>
          <w:lang w:val="ru-RU"/>
        </w:rPr>
        <w:t xml:space="preserve">, </w:t>
      </w:r>
      <w:proofErr w:type="gramStart"/>
      <w:r w:rsidRPr="00CD4F4F">
        <w:rPr>
          <w:sz w:val="28"/>
          <w:szCs w:val="28"/>
          <w:lang w:val="ru-RU"/>
        </w:rPr>
        <w:t xml:space="preserve">57 Градостроительного кодекса Российской Федерации, Постановлением Правительства Российской Федерации от 09 июня 2006 года № 363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«Об информационной системе обеспечения градостроительной деятельности», на основании Закона Орловской области от 10 ноября 2014 года № 1686-ОЗ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застройки городского округа «Город Орел</w:t>
      </w:r>
      <w:proofErr w:type="gramEnd"/>
      <w:r w:rsidRPr="00CD4F4F">
        <w:rPr>
          <w:sz w:val="28"/>
          <w:szCs w:val="28"/>
          <w:lang w:val="ru-RU"/>
        </w:rPr>
        <w:t xml:space="preserve">», </w:t>
      </w:r>
      <w:proofErr w:type="gramStart"/>
      <w:r w:rsidRPr="00CD4F4F">
        <w:rPr>
          <w:sz w:val="28"/>
          <w:szCs w:val="28"/>
          <w:lang w:val="ru-RU"/>
        </w:rPr>
        <w:t>утвержденными</w:t>
      </w:r>
      <w:proofErr w:type="gramEnd"/>
      <w:r w:rsidRPr="00CD4F4F">
        <w:rPr>
          <w:sz w:val="28"/>
          <w:szCs w:val="28"/>
          <w:lang w:val="ru-RU"/>
        </w:rPr>
        <w:t xml:space="preserve"> решением Орловского городского Совета народных депутатов от 30 октября 2008 года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C403E2" w:rsidRPr="00610EC8" w:rsidRDefault="00C403E2" w:rsidP="00C403E2">
      <w:pPr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1. </w:t>
      </w:r>
      <w:proofErr w:type="gramStart"/>
      <w:r w:rsidRPr="00610EC8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sz w:val="28"/>
          <w:szCs w:val="28"/>
          <w:lang w:val="ru-RU"/>
        </w:rPr>
        <w:t xml:space="preserve">– индивидуального жилого дома (код 1.110) </w:t>
      </w:r>
      <w:r w:rsidRPr="00610EC8">
        <w:rPr>
          <w:rFonts w:cs="Times New Roman"/>
          <w:bCs/>
          <w:sz w:val="28"/>
          <w:szCs w:val="28"/>
          <w:lang w:val="ru-RU"/>
        </w:rPr>
        <w:t>на земельном участке с кадастровым номером 57:25:00</w:t>
      </w:r>
      <w:r>
        <w:rPr>
          <w:rFonts w:cs="Times New Roman"/>
          <w:bCs/>
          <w:sz w:val="28"/>
          <w:szCs w:val="28"/>
          <w:lang w:val="ru-RU"/>
        </w:rPr>
        <w:t xml:space="preserve">10112:22, площадью 635,56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кв. м, расположенном по адресу: г. Орел, </w:t>
      </w:r>
      <w:r>
        <w:rPr>
          <w:rFonts w:cs="Times New Roman"/>
          <w:bCs/>
          <w:sz w:val="28"/>
          <w:szCs w:val="28"/>
          <w:lang w:val="ru-RU"/>
        </w:rPr>
        <w:t xml:space="preserve">ул. Короленко, 32,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принадлежащем </w:t>
      </w:r>
      <w:r>
        <w:rPr>
          <w:rFonts w:cs="Times New Roman"/>
          <w:bCs/>
          <w:sz w:val="28"/>
          <w:szCs w:val="28"/>
          <w:lang w:val="ru-RU"/>
        </w:rPr>
        <w:t xml:space="preserve">Дубинину Евгению Николаевичу, Дубининой Дарье Евгеньевне, Дубининой Александре Евгеньевне, Дубининой Елене Михайловне, Дубининой Татьяне Егоровне </w:t>
      </w:r>
      <w:r w:rsidRPr="00610EC8">
        <w:rPr>
          <w:rFonts w:cs="Times New Roman"/>
          <w:bCs/>
          <w:sz w:val="28"/>
          <w:szCs w:val="28"/>
          <w:lang w:val="ru-RU"/>
        </w:rPr>
        <w:t>на праве</w:t>
      </w:r>
      <w:r>
        <w:rPr>
          <w:rFonts w:cs="Times New Roman"/>
          <w:bCs/>
          <w:sz w:val="28"/>
          <w:szCs w:val="28"/>
          <w:lang w:val="ru-RU"/>
        </w:rPr>
        <w:t xml:space="preserve"> общей долевой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610EC8">
        <w:rPr>
          <w:rFonts w:cs="Times New Roman"/>
          <w:bCs/>
          <w:sz w:val="28"/>
          <w:szCs w:val="28"/>
          <w:lang w:val="ru-RU"/>
        </w:rPr>
        <w:t xml:space="preserve">собственности, в части минимальных отступов от границ земельного участка с </w:t>
      </w:r>
      <w:r>
        <w:rPr>
          <w:rFonts w:cs="Times New Roman"/>
          <w:bCs/>
          <w:sz w:val="28"/>
          <w:szCs w:val="28"/>
          <w:lang w:val="ru-RU"/>
        </w:rPr>
        <w:t>восточной стороны на расстоянии 1,3 м, с западной стороны на расстоянии 0,4 м.</w:t>
      </w:r>
    </w:p>
    <w:p w:rsidR="00C403E2" w:rsidRDefault="00C403E2" w:rsidP="00C403E2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А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Терехов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C403E2" w:rsidRDefault="00C403E2" w:rsidP="00C403E2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C403E2" w:rsidRPr="00CD4F4F" w:rsidRDefault="00C403E2" w:rsidP="00C403E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 xml:space="preserve">опубликовать </w:t>
      </w:r>
      <w:r w:rsidRPr="00CD4F4F">
        <w:rPr>
          <w:sz w:val="28"/>
          <w:szCs w:val="28"/>
          <w:lang w:val="ru-RU"/>
        </w:rPr>
        <w:lastRenderedPageBreak/>
        <w:t>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C403E2" w:rsidRDefault="00C403E2" w:rsidP="00C403E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C403E2" w:rsidRDefault="00C403E2" w:rsidP="00C403E2">
      <w:pPr>
        <w:pStyle w:val="Standard"/>
        <w:jc w:val="both"/>
        <w:rPr>
          <w:sz w:val="28"/>
          <w:szCs w:val="28"/>
          <w:lang w:val="ru-RU"/>
        </w:rPr>
      </w:pPr>
    </w:p>
    <w:p w:rsidR="00C403E2" w:rsidRDefault="00C403E2" w:rsidP="00C403E2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C403E2" w:rsidRDefault="00C403E2" w:rsidP="00C403E2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  А.С. Муромский</w:t>
      </w:r>
    </w:p>
    <w:p w:rsidR="00C403E2" w:rsidRDefault="00C403E2" w:rsidP="00C403E2">
      <w:pPr>
        <w:jc w:val="both"/>
        <w:rPr>
          <w:sz w:val="28"/>
          <w:szCs w:val="28"/>
          <w:lang w:val="ru-RU"/>
        </w:rPr>
      </w:pPr>
    </w:p>
    <w:p w:rsidR="00C917E0" w:rsidRPr="00C403E2" w:rsidRDefault="00C917E0">
      <w:pPr>
        <w:rPr>
          <w:lang w:val="ru-RU"/>
        </w:rPr>
      </w:pPr>
    </w:p>
    <w:sectPr w:rsidR="00C917E0" w:rsidRPr="00C40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F8"/>
    <w:rsid w:val="00C403E2"/>
    <w:rsid w:val="00C917E0"/>
    <w:rsid w:val="00E5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403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403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2019-05-21T11:28:00Z</dcterms:created>
  <dcterms:modified xsi:type="dcterms:W3CDTF">2019-05-21T11:28:00Z</dcterms:modified>
</cp:coreProperties>
</file>