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34" w:rsidRDefault="00F53C34" w:rsidP="00F53C34">
      <w:pPr>
        <w:pStyle w:val="20"/>
        <w:shd w:val="clear" w:color="auto" w:fill="auto"/>
        <w:spacing w:after="0" w:line="240" w:lineRule="auto"/>
        <w:ind w:left="23"/>
        <w:rPr>
          <w:rStyle w:val="211pt"/>
          <w:rFonts w:ascii="Arial" w:hAnsi="Arial" w:cs="Arial"/>
          <w:b w:val="0"/>
          <w:sz w:val="24"/>
          <w:szCs w:val="24"/>
        </w:rPr>
      </w:pPr>
      <w:r w:rsidRPr="00F53C34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F53C34" w:rsidRDefault="00F53C34" w:rsidP="00F53C34">
      <w:pPr>
        <w:pStyle w:val="20"/>
        <w:shd w:val="clear" w:color="auto" w:fill="auto"/>
        <w:spacing w:after="0" w:line="240" w:lineRule="auto"/>
        <w:ind w:left="23"/>
        <w:rPr>
          <w:rStyle w:val="211pt"/>
          <w:rFonts w:ascii="Arial" w:hAnsi="Arial" w:cs="Arial"/>
          <w:b w:val="0"/>
          <w:sz w:val="24"/>
          <w:szCs w:val="24"/>
        </w:rPr>
      </w:pPr>
      <w:r w:rsidRPr="00F53C34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323783" w:rsidRPr="00F53C34" w:rsidRDefault="00F53C34" w:rsidP="00F53C34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F53C34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323783" w:rsidRDefault="00F53C34" w:rsidP="00F53C34">
      <w:pPr>
        <w:pStyle w:val="30"/>
        <w:shd w:val="clear" w:color="auto" w:fill="auto"/>
        <w:spacing w:before="0" w:after="0" w:line="240" w:lineRule="auto"/>
        <w:ind w:left="23"/>
        <w:rPr>
          <w:rStyle w:val="313pt"/>
          <w:rFonts w:ascii="Arial" w:hAnsi="Arial" w:cs="Arial"/>
          <w:bCs/>
          <w:sz w:val="24"/>
          <w:szCs w:val="24"/>
        </w:rPr>
      </w:pPr>
      <w:r w:rsidRPr="00F53C34">
        <w:rPr>
          <w:rStyle w:val="313pt"/>
          <w:rFonts w:ascii="Arial" w:hAnsi="Arial" w:cs="Arial"/>
          <w:bCs/>
          <w:sz w:val="24"/>
          <w:szCs w:val="24"/>
        </w:rPr>
        <w:t>Администрация города Орла</w:t>
      </w:r>
    </w:p>
    <w:p w:rsidR="00F53C34" w:rsidRDefault="00F53C34" w:rsidP="00F53C34">
      <w:pPr>
        <w:pStyle w:val="30"/>
        <w:shd w:val="clear" w:color="auto" w:fill="auto"/>
        <w:spacing w:before="0" w:after="0" w:line="240" w:lineRule="auto"/>
        <w:ind w:left="23"/>
        <w:rPr>
          <w:rStyle w:val="313pt"/>
          <w:rFonts w:ascii="Arial" w:hAnsi="Arial" w:cs="Arial"/>
          <w:bCs/>
          <w:sz w:val="24"/>
          <w:szCs w:val="24"/>
        </w:rPr>
      </w:pPr>
    </w:p>
    <w:p w:rsidR="00F53C34" w:rsidRPr="00F53C34" w:rsidRDefault="00F53C34" w:rsidP="00F53C34">
      <w:pPr>
        <w:pStyle w:val="30"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</w:p>
    <w:p w:rsidR="00323783" w:rsidRDefault="00F53C34" w:rsidP="00F53C34">
      <w:pPr>
        <w:pStyle w:val="30"/>
        <w:shd w:val="clear" w:color="auto" w:fill="auto"/>
        <w:spacing w:before="0" w:after="0" w:line="240" w:lineRule="auto"/>
        <w:ind w:left="23"/>
        <w:rPr>
          <w:rStyle w:val="313pt0"/>
          <w:rFonts w:ascii="Arial" w:hAnsi="Arial" w:cs="Arial"/>
          <w:bCs/>
          <w:sz w:val="24"/>
          <w:szCs w:val="24"/>
        </w:rPr>
      </w:pPr>
      <w:r w:rsidRPr="00F53C34">
        <w:rPr>
          <w:rStyle w:val="313pt0"/>
          <w:rFonts w:ascii="Arial" w:hAnsi="Arial" w:cs="Arial"/>
          <w:bCs/>
          <w:sz w:val="24"/>
          <w:szCs w:val="24"/>
        </w:rPr>
        <w:t>ПОСТАНОВЛЕНИЕ</w:t>
      </w:r>
    </w:p>
    <w:p w:rsidR="00F53C34" w:rsidRPr="00F53C34" w:rsidRDefault="00F53C34" w:rsidP="00F53C34">
      <w:pPr>
        <w:pStyle w:val="30"/>
        <w:shd w:val="clear" w:color="auto" w:fill="auto"/>
        <w:spacing w:before="0" w:after="0" w:line="240" w:lineRule="auto"/>
        <w:ind w:left="23"/>
        <w:rPr>
          <w:rFonts w:ascii="Arial" w:hAnsi="Arial" w:cs="Arial"/>
          <w:b w:val="0"/>
          <w:sz w:val="24"/>
          <w:szCs w:val="24"/>
        </w:rPr>
      </w:pPr>
      <w:r>
        <w:rPr>
          <w:rStyle w:val="313pt0"/>
          <w:rFonts w:ascii="Arial" w:hAnsi="Arial" w:cs="Arial"/>
          <w:bCs/>
          <w:sz w:val="24"/>
          <w:szCs w:val="24"/>
        </w:rPr>
        <w:t xml:space="preserve">01 октября 2024 </w:t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</w:r>
      <w:r>
        <w:rPr>
          <w:rStyle w:val="313pt0"/>
          <w:rFonts w:ascii="Arial" w:hAnsi="Arial" w:cs="Arial"/>
          <w:bCs/>
          <w:sz w:val="24"/>
          <w:szCs w:val="24"/>
        </w:rPr>
        <w:tab/>
        <w:t>№ 4743</w:t>
      </w:r>
    </w:p>
    <w:p w:rsidR="00323783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Орёл</w:t>
      </w:r>
    </w:p>
    <w:p w:rsidR="00F53C34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F53C34" w:rsidRPr="00F53C34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323783" w:rsidRPr="00F53C34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17 июня 2022 г. № 3400 «Об утверждении административного </w:t>
      </w:r>
      <w:r w:rsidRPr="00F53C34">
        <w:rPr>
          <w:rFonts w:ascii="Arial" w:hAnsi="Arial" w:cs="Arial"/>
          <w:sz w:val="24"/>
          <w:szCs w:val="24"/>
        </w:rPr>
        <w:t>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</w:t>
      </w:r>
    </w:p>
    <w:p w:rsidR="00323783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города Орла»</w:t>
      </w:r>
    </w:p>
    <w:p w:rsidR="00F53C34" w:rsidRPr="00F53C34" w:rsidRDefault="00F53C34" w:rsidP="00F53C34">
      <w:pPr>
        <w:pStyle w:val="40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323783" w:rsidRPr="00F53C34" w:rsidRDefault="00F53C34" w:rsidP="00F53C34">
      <w:pPr>
        <w:pStyle w:val="40"/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В целях приведения муниципального правового акта в с</w:t>
      </w:r>
      <w:r w:rsidRPr="00F53C34">
        <w:rPr>
          <w:rFonts w:ascii="Arial" w:hAnsi="Arial" w:cs="Arial"/>
          <w:sz w:val="24"/>
          <w:szCs w:val="24"/>
        </w:rPr>
        <w:t xml:space="preserve">оответствие с требованиями постановления Правительства Российской Федерации от 19 ноября 2014 г. № 1221 «Об утверждении Правил присвоения, изменения и аннулирования адресов», руководствуясь статьёй 22 Устава города Орла, </w:t>
      </w:r>
      <w:r w:rsidRPr="00F53C34">
        <w:rPr>
          <w:rStyle w:val="413pt"/>
          <w:rFonts w:ascii="Arial" w:hAnsi="Arial" w:cs="Arial"/>
          <w:b w:val="0"/>
          <w:sz w:val="24"/>
          <w:szCs w:val="24"/>
        </w:rPr>
        <w:t>администрация города Орла постановл</w:t>
      </w:r>
      <w:r w:rsidRPr="00F53C34">
        <w:rPr>
          <w:rStyle w:val="413pt"/>
          <w:rFonts w:ascii="Arial" w:hAnsi="Arial" w:cs="Arial"/>
          <w:b w:val="0"/>
          <w:sz w:val="24"/>
          <w:szCs w:val="24"/>
        </w:rPr>
        <w:t>яет:</w:t>
      </w:r>
    </w:p>
    <w:p w:rsidR="00323783" w:rsidRPr="00F53C34" w:rsidRDefault="00F53C34" w:rsidP="00F53C34">
      <w:pPr>
        <w:pStyle w:val="4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 xml:space="preserve">Внести изменения в приложение к постановлению администрации города Орла от 17 июня 2022 г. № 3400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</w:t>
      </w:r>
      <w:r w:rsidRPr="00F53C34">
        <w:rPr>
          <w:rFonts w:ascii="Arial" w:hAnsi="Arial" w:cs="Arial"/>
          <w:sz w:val="24"/>
          <w:szCs w:val="24"/>
        </w:rPr>
        <w:t>адресов» и о признании утратившими силу отдельных правовых актов администрации города Орла», изложив п. 2.6. приложения в новой редакции:</w:t>
      </w:r>
    </w:p>
    <w:p w:rsidR="00323783" w:rsidRPr="00F53C34" w:rsidRDefault="00F53C34" w:rsidP="00F53C34">
      <w:pPr>
        <w:pStyle w:val="40"/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«2.6. Принятие решения о присвоении объекту адресации адреса или аннулировании его адреса, решения об отказе в присвое</w:t>
      </w:r>
      <w:r w:rsidRPr="00F53C34">
        <w:rPr>
          <w:rFonts w:ascii="Arial" w:hAnsi="Arial" w:cs="Arial"/>
          <w:sz w:val="24"/>
          <w:szCs w:val="24"/>
        </w:rPr>
        <w:t>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53C34" w:rsidRDefault="00F53C34" w:rsidP="00F53C34">
      <w:pPr>
        <w:pStyle w:val="40"/>
        <w:shd w:val="clear" w:color="auto" w:fill="auto"/>
        <w:tabs>
          <w:tab w:val="left" w:pos="1064"/>
        </w:tabs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а)</w:t>
      </w:r>
      <w:r w:rsidRPr="00F53C34">
        <w:rPr>
          <w:rFonts w:ascii="Arial" w:hAnsi="Arial" w:cs="Arial"/>
          <w:sz w:val="24"/>
          <w:szCs w:val="24"/>
        </w:rPr>
        <w:tab/>
        <w:t xml:space="preserve">в случае подачи заявления </w:t>
      </w:r>
      <w:r w:rsidRPr="00F53C34">
        <w:rPr>
          <w:rFonts w:ascii="Arial" w:hAnsi="Arial" w:cs="Arial"/>
          <w:sz w:val="24"/>
          <w:szCs w:val="24"/>
        </w:rPr>
        <w:t xml:space="preserve">ка бумажном носителе - в срок не более 10 рабочих дней со </w:t>
      </w:r>
      <w:r w:rsidRPr="00F53C34">
        <w:rPr>
          <w:rFonts w:ascii="Arial" w:hAnsi="Arial" w:cs="Arial"/>
          <w:sz w:val="24"/>
          <w:szCs w:val="24"/>
        </w:rPr>
        <w:t>дня поступления заявления о предоставлении Услуги;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23783" w:rsidRPr="00F53C34" w:rsidRDefault="00F53C34" w:rsidP="00F53C34">
      <w:pPr>
        <w:pStyle w:val="40"/>
        <w:shd w:val="clear" w:color="auto" w:fill="auto"/>
        <w:tabs>
          <w:tab w:val="left" w:pos="1064"/>
        </w:tabs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б)</w:t>
      </w:r>
      <w:r w:rsidRPr="00F53C34">
        <w:rPr>
          <w:rFonts w:ascii="Arial" w:hAnsi="Arial" w:cs="Arial"/>
          <w:sz w:val="24"/>
          <w:szCs w:val="24"/>
        </w:rPr>
        <w:tab/>
        <w:t>в случае подачи заявления в форме электронного документа - в срок не более 5 рабочих дней со дня поступления заявления о предоставлении Услуги.</w:t>
      </w:r>
      <w:r w:rsidRPr="00F53C34">
        <w:rPr>
          <w:rFonts w:ascii="Arial" w:hAnsi="Arial" w:cs="Arial"/>
          <w:sz w:val="24"/>
          <w:szCs w:val="24"/>
        </w:rPr>
        <w:t>».</w:t>
      </w:r>
    </w:p>
    <w:p w:rsidR="00323783" w:rsidRPr="00F53C34" w:rsidRDefault="00F53C34" w:rsidP="00F53C34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</w:t>
      </w:r>
      <w:r>
        <w:rPr>
          <w:rFonts w:ascii="Arial" w:hAnsi="Arial" w:cs="Arial"/>
          <w:sz w:val="24"/>
          <w:szCs w:val="24"/>
        </w:rPr>
        <w:t>и города Орла в сети Интернет.</w:t>
      </w:r>
    </w:p>
    <w:p w:rsidR="00323783" w:rsidRPr="00F53C34" w:rsidRDefault="00F53C34" w:rsidP="00F53C34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исполняющего обязанности первого заместителя Мэра города Орла М.В. Родштейн.</w:t>
      </w:r>
    </w:p>
    <w:p w:rsidR="00F53C34" w:rsidRDefault="00F53C34" w:rsidP="00F53C34">
      <w:pPr>
        <w:pStyle w:val="40"/>
        <w:shd w:val="clear" w:color="auto" w:fill="auto"/>
        <w:tabs>
          <w:tab w:val="right" w:pos="8404"/>
          <w:tab w:val="right" w:pos="9520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3783" w:rsidRPr="00F53C34" w:rsidRDefault="00F53C34" w:rsidP="00F53C34">
      <w:pPr>
        <w:pStyle w:val="40"/>
        <w:shd w:val="clear" w:color="auto" w:fill="auto"/>
        <w:tabs>
          <w:tab w:val="right" w:pos="8404"/>
          <w:tab w:val="right" w:pos="9520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F53C34">
        <w:rPr>
          <w:rFonts w:ascii="Arial" w:hAnsi="Arial" w:cs="Arial"/>
          <w:sz w:val="24"/>
          <w:szCs w:val="24"/>
        </w:rPr>
        <w:t>Мэр города Орла</w:t>
      </w:r>
      <w:r w:rsidRPr="00F53C34">
        <w:rPr>
          <w:rFonts w:ascii="Arial" w:hAnsi="Arial" w:cs="Arial"/>
          <w:sz w:val="24"/>
          <w:szCs w:val="24"/>
        </w:rPr>
        <w:tab/>
        <w:t>Ю.Н.</w:t>
      </w:r>
      <w:r w:rsidRPr="00F53C34">
        <w:rPr>
          <w:rFonts w:ascii="Arial" w:hAnsi="Arial" w:cs="Arial"/>
          <w:sz w:val="24"/>
          <w:szCs w:val="24"/>
        </w:rPr>
        <w:tab/>
        <w:t>Парахин</w:t>
      </w:r>
    </w:p>
    <w:sectPr w:rsidR="00323783" w:rsidRPr="00F53C34" w:rsidSect="00F53C34">
      <w:pgSz w:w="11906" w:h="16838"/>
      <w:pgMar w:top="2287" w:right="689" w:bottom="1418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34" w:rsidRDefault="00F53C34">
      <w:r>
        <w:separator/>
      </w:r>
    </w:p>
  </w:endnote>
  <w:endnote w:type="continuationSeparator" w:id="0">
    <w:p w:rsidR="00F53C34" w:rsidRDefault="00F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34" w:rsidRDefault="00F53C34"/>
  </w:footnote>
  <w:footnote w:type="continuationSeparator" w:id="0">
    <w:p w:rsidR="00F53C34" w:rsidRDefault="00F53C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6A7A"/>
    <w:multiLevelType w:val="multilevel"/>
    <w:tmpl w:val="35FC8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83"/>
    <w:rsid w:val="00323783"/>
    <w:rsid w:val="00F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E6985-7288-49F7-9558-C30A4C8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6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2024-10-02T14:42:00Z</dcterms:created>
  <dcterms:modified xsi:type="dcterms:W3CDTF">2024-10-02T14:48:00Z</dcterms:modified>
</cp:coreProperties>
</file>