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CA49E1">
        <w:rPr>
          <w:rFonts w:cs="Times New Roman"/>
          <w:sz w:val="28"/>
          <w:szCs w:val="28"/>
          <w:lang w:val="ru-RU"/>
        </w:rPr>
        <w:t>19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CA49E1">
        <w:rPr>
          <w:rFonts w:cs="Times New Roman"/>
          <w:sz w:val="28"/>
          <w:szCs w:val="28"/>
          <w:lang w:val="ru-RU"/>
        </w:rPr>
        <w:t>марта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847E50">
        <w:rPr>
          <w:rFonts w:cs="Times New Roman"/>
          <w:sz w:val="28"/>
          <w:szCs w:val="28"/>
          <w:lang w:val="ru-RU"/>
        </w:rPr>
        <w:t>5</w:t>
      </w:r>
      <w:r w:rsidR="00BB6282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CA49E1">
        <w:rPr>
          <w:rFonts w:cs="Times New Roman"/>
          <w:sz w:val="28"/>
          <w:szCs w:val="28"/>
          <w:lang w:val="ru-RU"/>
        </w:rPr>
        <w:t>19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CA49E1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CA49E1">
        <w:rPr>
          <w:b/>
          <w:sz w:val="28"/>
          <w:szCs w:val="28"/>
          <w:lang w:val="ru-RU"/>
        </w:rPr>
        <w:t>П</w:t>
      </w:r>
      <w:r w:rsidR="00CA49E1" w:rsidRPr="00CA49E1">
        <w:rPr>
          <w:b/>
          <w:sz w:val="28"/>
          <w:szCs w:val="28"/>
          <w:lang w:val="ru-RU"/>
        </w:rPr>
        <w:t>роект</w:t>
      </w:r>
      <w:r w:rsidR="00CA49E1">
        <w:rPr>
          <w:b/>
          <w:sz w:val="28"/>
          <w:szCs w:val="28"/>
          <w:lang w:val="ru-RU"/>
        </w:rPr>
        <w:t xml:space="preserve"> межевания территории </w:t>
      </w:r>
      <w:r w:rsidR="00CA49E1" w:rsidRPr="00CA49E1">
        <w:rPr>
          <w:b/>
          <w:sz w:val="28"/>
          <w:szCs w:val="28"/>
          <w:lang w:val="ru-RU"/>
        </w:rPr>
        <w:t>с целью корректировки красных линий, пересекающих земельный участок с кадастровым номером 57:25:0020505</w:t>
      </w:r>
      <w:r w:rsidR="00CA49E1">
        <w:rPr>
          <w:b/>
          <w:sz w:val="28"/>
          <w:szCs w:val="28"/>
          <w:lang w:val="ru-RU"/>
        </w:rPr>
        <w:t xml:space="preserve">:271, расположенный по адресу: </w:t>
      </w:r>
      <w:r w:rsidR="00CA49E1" w:rsidRPr="00CA49E1">
        <w:rPr>
          <w:b/>
          <w:sz w:val="28"/>
          <w:szCs w:val="28"/>
          <w:lang w:val="ru-RU"/>
        </w:rPr>
        <w:t>Российская Федерация, Орловск</w:t>
      </w:r>
      <w:r w:rsidR="00CA49E1">
        <w:rPr>
          <w:b/>
          <w:sz w:val="28"/>
          <w:szCs w:val="28"/>
          <w:lang w:val="ru-RU"/>
        </w:rPr>
        <w:t xml:space="preserve">ая область, </w:t>
      </w:r>
      <w:r w:rsidR="00CA49E1" w:rsidRPr="00CA49E1">
        <w:rPr>
          <w:b/>
          <w:sz w:val="28"/>
          <w:szCs w:val="28"/>
          <w:lang w:val="ru-RU"/>
        </w:rPr>
        <w:t>городской округ город Орёл,  город Орёл,</w:t>
      </w:r>
      <w:r w:rsidR="00CA49E1">
        <w:rPr>
          <w:b/>
          <w:sz w:val="28"/>
          <w:szCs w:val="28"/>
          <w:lang w:val="ru-RU"/>
        </w:rPr>
        <w:br/>
      </w:r>
      <w:r w:rsidR="00CA49E1" w:rsidRPr="00CA49E1">
        <w:rPr>
          <w:b/>
          <w:sz w:val="28"/>
          <w:szCs w:val="28"/>
          <w:lang w:val="ru-RU"/>
        </w:rPr>
        <w:t>ул. Колхозная, д.4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CA49E1" w:rsidP="008E652A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18.03.2025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>
        <w:rPr>
          <w:rFonts w:cs="Times New Roman"/>
          <w:b/>
          <w:bCs/>
          <w:sz w:val="28"/>
          <w:szCs w:val="28"/>
          <w:lang w:val="ru-RU"/>
        </w:rPr>
        <w:t>1</w:t>
      </w:r>
      <w:r w:rsidR="00E60352">
        <w:rPr>
          <w:rFonts w:cs="Times New Roman"/>
          <w:b/>
          <w:bCs/>
          <w:sz w:val="28"/>
          <w:szCs w:val="28"/>
          <w:lang w:val="ru-RU"/>
        </w:rPr>
        <w:t>9</w:t>
      </w:r>
      <w:bookmarkStart w:id="0" w:name="_GoBack"/>
      <w:bookmarkEnd w:id="0"/>
    </w:p>
    <w:p w:rsidR="00CA49E1" w:rsidRPr="00FF1BC5" w:rsidRDefault="00CA49E1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CA49E1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CA49E1">
        <w:rPr>
          <w:rFonts w:cs="Times New Roman"/>
          <w:bCs/>
          <w:sz w:val="28"/>
          <w:szCs w:val="28"/>
          <w:lang w:val="ru-RU"/>
        </w:rPr>
        <w:t>п</w:t>
      </w:r>
      <w:r w:rsidR="00CA49E1" w:rsidRPr="00CA49E1">
        <w:rPr>
          <w:rFonts w:cs="Times New Roman"/>
          <w:bCs/>
          <w:sz w:val="28"/>
          <w:szCs w:val="28"/>
          <w:lang w:val="ru-RU"/>
        </w:rPr>
        <w:t>роект межевания территории с целью корректировки красных линий, пересекающих земельный участок с кадастровым номером 57:25:0020505:271, расположенный по адресу: Российская Федерация, Орловская область, городской</w:t>
      </w:r>
      <w:r w:rsidR="00CA49E1">
        <w:rPr>
          <w:rFonts w:cs="Times New Roman"/>
          <w:bCs/>
          <w:sz w:val="28"/>
          <w:szCs w:val="28"/>
          <w:lang w:val="ru-RU"/>
        </w:rPr>
        <w:t xml:space="preserve"> округ город Орёл,  город Орёл, </w:t>
      </w:r>
      <w:r w:rsidR="00CA49E1" w:rsidRPr="00CA49E1">
        <w:rPr>
          <w:rFonts w:cs="Times New Roman"/>
          <w:bCs/>
          <w:sz w:val="28"/>
          <w:szCs w:val="28"/>
          <w:lang w:val="ru-RU"/>
        </w:rPr>
        <w:t>ул. Колхозная, д.4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CA49E1" w:rsidRPr="009C1BE5" w:rsidRDefault="00CA49E1" w:rsidP="00CA49E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«21» марта 2025 г. по «04» апреля 2025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A49E1" w:rsidRDefault="00CA49E1" w:rsidP="00CA49E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CA49E1" w:rsidRDefault="00CA49E1" w:rsidP="00CA49E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CA49E1" w:rsidRDefault="00CA49E1" w:rsidP="00CA49E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CA49E1" w:rsidRDefault="00CA49E1" w:rsidP="00CA49E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CA49E1" w:rsidRDefault="00CA49E1" w:rsidP="00CA49E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CA49E1">
        <w:rPr>
          <w:rFonts w:cs="Times New Roman"/>
          <w:sz w:val="28"/>
          <w:szCs w:val="28"/>
          <w:lang w:val="ru-RU"/>
        </w:rPr>
        <w:t>«21» марта 2025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A49E1" w:rsidRPr="009C1BE5" w:rsidRDefault="00CA49E1" w:rsidP="00CA49E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«21» марта 2025 г. по «27» марта 2025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47E5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CA49E1">
        <w:rPr>
          <w:rFonts w:cs="Times New Roman"/>
          <w:sz w:val="28"/>
          <w:szCs w:val="28"/>
          <w:lang w:val="ru-RU"/>
        </w:rPr>
        <w:t>«21» марта 2025 г. по «27» марта 2025 г.</w:t>
      </w:r>
      <w:r w:rsidR="00847E50">
        <w:rPr>
          <w:rFonts w:cs="Times New Roman"/>
          <w:sz w:val="28"/>
          <w:szCs w:val="28"/>
          <w:lang w:val="ru-RU" w:eastAsia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796B34" w:rsidRPr="009C1BE5" w:rsidRDefault="00796B34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CA49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CA49E1">
        <w:rPr>
          <w:rFonts w:cs="Times New Roman"/>
          <w:sz w:val="28"/>
          <w:szCs w:val="28"/>
          <w:lang w:val="ru-RU"/>
        </w:rPr>
        <w:t>«21» марта 2025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CA49E1">
        <w:rPr>
          <w:rFonts w:cs="Times New Roman"/>
          <w:b/>
          <w:sz w:val="28"/>
          <w:szCs w:val="28"/>
          <w:lang w:val="ru-RU"/>
        </w:rPr>
        <w:t>27.03.2025 г.</w:t>
      </w:r>
      <w:r w:rsidR="00CA49E1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CA49E1">
        <w:rPr>
          <w:rFonts w:cs="Times New Roman"/>
          <w:b/>
          <w:sz w:val="28"/>
          <w:szCs w:val="28"/>
          <w:lang w:val="ru-RU"/>
        </w:rPr>
        <w:t xml:space="preserve">17 </w:t>
      </w:r>
      <w:r w:rsidR="00CA49E1" w:rsidRPr="00A9397D">
        <w:rPr>
          <w:rFonts w:cs="Times New Roman"/>
          <w:b/>
          <w:sz w:val="28"/>
          <w:szCs w:val="28"/>
          <w:lang w:val="ru-RU"/>
        </w:rPr>
        <w:t xml:space="preserve">час. </w:t>
      </w:r>
      <w:r w:rsidR="00CA49E1">
        <w:rPr>
          <w:rFonts w:cs="Times New Roman"/>
          <w:b/>
          <w:sz w:val="28"/>
          <w:szCs w:val="28"/>
          <w:lang w:val="ru-RU"/>
        </w:rPr>
        <w:t>2</w:t>
      </w:r>
      <w:r w:rsidR="00CA49E1">
        <w:rPr>
          <w:rFonts w:cs="Times New Roman"/>
          <w:b/>
          <w:sz w:val="28"/>
          <w:szCs w:val="28"/>
          <w:lang w:val="ru-RU"/>
        </w:rPr>
        <w:t>0 мин.,</w:t>
      </w:r>
      <w:r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37BF2" w:rsidRPr="004F18C5" w:rsidRDefault="00F37BF2" w:rsidP="00F37BF2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А.М. Фесенко </w:t>
      </w:r>
    </w:p>
    <w:p w:rsidR="00905149" w:rsidRDefault="00905149" w:rsidP="00905149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4139A"/>
    <w:rsid w:val="00052CCD"/>
    <w:rsid w:val="00071ADD"/>
    <w:rsid w:val="00073D1A"/>
    <w:rsid w:val="00074B90"/>
    <w:rsid w:val="00081564"/>
    <w:rsid w:val="00087EBB"/>
    <w:rsid w:val="000B1E65"/>
    <w:rsid w:val="000B7BE7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47D87"/>
    <w:rsid w:val="00594BAA"/>
    <w:rsid w:val="005A1683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47E50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41635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49E1"/>
    <w:rsid w:val="00CA7D95"/>
    <w:rsid w:val="00CB02A1"/>
    <w:rsid w:val="00CB7FD3"/>
    <w:rsid w:val="00CE014D"/>
    <w:rsid w:val="00CE0E1F"/>
    <w:rsid w:val="00D12B34"/>
    <w:rsid w:val="00D21659"/>
    <w:rsid w:val="00D31722"/>
    <w:rsid w:val="00D627F1"/>
    <w:rsid w:val="00D86A17"/>
    <w:rsid w:val="00D941CE"/>
    <w:rsid w:val="00D9481A"/>
    <w:rsid w:val="00DC00BC"/>
    <w:rsid w:val="00DC0B1F"/>
    <w:rsid w:val="00DC100B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60352"/>
    <w:rsid w:val="00E845C6"/>
    <w:rsid w:val="00E956C7"/>
    <w:rsid w:val="00E97165"/>
    <w:rsid w:val="00EA338E"/>
    <w:rsid w:val="00EC234F"/>
    <w:rsid w:val="00EC3B11"/>
    <w:rsid w:val="00F074F9"/>
    <w:rsid w:val="00F37BF2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2A0D1-5D7A-4CD6-9EBF-11097D947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172</cp:revision>
  <cp:lastPrinted>2024-12-25T12:24:00Z</cp:lastPrinted>
  <dcterms:created xsi:type="dcterms:W3CDTF">2018-09-19T11:50:00Z</dcterms:created>
  <dcterms:modified xsi:type="dcterms:W3CDTF">2025-03-19T07:59:00Z</dcterms:modified>
</cp:coreProperties>
</file>