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EC0CE4">
        <w:rPr>
          <w:rFonts w:cs="Times New Roman"/>
          <w:sz w:val="28"/>
          <w:szCs w:val="28"/>
          <w:lang w:val="ru-RU"/>
        </w:rPr>
        <w:t>20</w:t>
      </w:r>
      <w:bookmarkStart w:id="0" w:name="_GoBack"/>
      <w:bookmarkEnd w:id="0"/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CA49E1">
        <w:rPr>
          <w:rFonts w:cs="Times New Roman"/>
          <w:sz w:val="28"/>
          <w:szCs w:val="28"/>
          <w:lang w:val="ru-RU"/>
        </w:rPr>
        <w:t>марта</w:t>
      </w:r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847E50">
        <w:rPr>
          <w:rFonts w:cs="Times New Roman"/>
          <w:sz w:val="28"/>
          <w:szCs w:val="28"/>
          <w:lang w:val="ru-RU"/>
        </w:rPr>
        <w:t>5</w:t>
      </w:r>
      <w:r w:rsidR="00BB6282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EC0CE4">
        <w:rPr>
          <w:rFonts w:cs="Times New Roman"/>
          <w:sz w:val="28"/>
          <w:szCs w:val="28"/>
          <w:lang w:val="ru-RU"/>
        </w:rPr>
        <w:t>23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2A74E6" w:rsidRDefault="00F074F9" w:rsidP="00CA49E1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021509">
        <w:rPr>
          <w:b/>
          <w:sz w:val="28"/>
          <w:szCs w:val="28"/>
          <w:lang w:val="ru-RU"/>
        </w:rPr>
        <w:t>Пр</w:t>
      </w:r>
      <w:r w:rsidR="00021509" w:rsidRPr="00021509">
        <w:rPr>
          <w:b/>
          <w:sz w:val="28"/>
          <w:szCs w:val="28"/>
          <w:lang w:val="ru-RU"/>
        </w:rPr>
        <w:t>оекту внесения изменений в документацию по планировке территории, утвержденную приказом Управления градостроительства, архитектуры и землеустройства Орловской области от 27.07.2023 года № 01-21/67 «Об утверждении документации по планировке территории (корректировка проекта планировки и разработка проекта межевания территории), ограниченной улицами Левый берег реки Оки, Коммуны, Максима Горького, 60-летия Октября в г. Орле»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CA49E1" w:rsidP="008E652A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>
        <w:rPr>
          <w:rFonts w:cs="Times New Roman"/>
          <w:b/>
          <w:bCs/>
          <w:sz w:val="28"/>
          <w:szCs w:val="28"/>
          <w:lang w:val="ru-RU"/>
        </w:rPr>
        <w:t>1</w:t>
      </w:r>
      <w:r w:rsidR="00021509">
        <w:rPr>
          <w:rFonts w:cs="Times New Roman"/>
          <w:b/>
          <w:bCs/>
          <w:sz w:val="28"/>
          <w:szCs w:val="28"/>
          <w:lang w:val="ru-RU"/>
        </w:rPr>
        <w:t>9</w:t>
      </w:r>
      <w:r>
        <w:rPr>
          <w:rFonts w:cs="Times New Roman"/>
          <w:b/>
          <w:bCs/>
          <w:sz w:val="28"/>
          <w:szCs w:val="28"/>
          <w:lang w:val="ru-RU"/>
        </w:rPr>
        <w:t>.03.2025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021509">
        <w:rPr>
          <w:rFonts w:cs="Times New Roman"/>
          <w:b/>
          <w:bCs/>
          <w:sz w:val="28"/>
          <w:szCs w:val="28"/>
          <w:lang w:val="ru-RU"/>
        </w:rPr>
        <w:t>24</w:t>
      </w:r>
    </w:p>
    <w:p w:rsidR="00CA49E1" w:rsidRPr="00FF1BC5" w:rsidRDefault="00CA49E1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9E3743" w:rsidRPr="00D941CE" w:rsidRDefault="00C541DA" w:rsidP="00CA49E1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021509">
        <w:rPr>
          <w:rFonts w:cs="Times New Roman"/>
          <w:bCs/>
          <w:sz w:val="28"/>
          <w:szCs w:val="28"/>
          <w:lang w:val="ru-RU"/>
        </w:rPr>
        <w:t>п</w:t>
      </w:r>
      <w:r w:rsidR="00021509" w:rsidRPr="00021509">
        <w:rPr>
          <w:rFonts w:cs="Times New Roman"/>
          <w:bCs/>
          <w:sz w:val="28"/>
          <w:szCs w:val="28"/>
          <w:lang w:val="ru-RU"/>
        </w:rPr>
        <w:t>роект внесения изменений в документацию по планировке территории, утвержденную приказом Управления градостроительства, архитектуры и землеустройства Орловской области от 27.07.2023 года № 01-21/67 «Об утверждении документации по планировке территории (корректировка проекта планировки и разработка проекта межевания территории), ограниченной улицами Левый берег реки Оки, Коммуны, Максима Горького, 60-летия Октября в г. Орле</w:t>
      </w:r>
      <w:r w:rsidR="00133E03" w:rsidRPr="00D941CE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D941CE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CA49E1" w:rsidRPr="009C1BE5" w:rsidRDefault="00CA49E1" w:rsidP="00CA49E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«21» марта 2025 г. по «</w:t>
      </w:r>
      <w:r w:rsidR="00021509">
        <w:rPr>
          <w:rFonts w:cs="Times New Roman"/>
          <w:sz w:val="28"/>
          <w:szCs w:val="28"/>
          <w:lang w:val="ru-RU"/>
        </w:rPr>
        <w:t>11</w:t>
      </w:r>
      <w:r>
        <w:rPr>
          <w:rFonts w:cs="Times New Roman"/>
          <w:sz w:val="28"/>
          <w:szCs w:val="28"/>
          <w:lang w:val="ru-RU"/>
        </w:rPr>
        <w:t>» апреля 2025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ул. Октябрьская,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>ул. 1-я Посадская,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 xml:space="preserve">Территориальное управление по Заводскому району администрации города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Орла</w:t>
      </w:r>
      <w:r>
        <w:rPr>
          <w:rFonts w:cs="Times New Roman"/>
          <w:i/>
          <w:sz w:val="28"/>
          <w:szCs w:val="28"/>
          <w:lang w:val="ru-RU"/>
        </w:rPr>
        <w:t xml:space="preserve">  (</w:t>
      </w:r>
      <w:proofErr w:type="gramEnd"/>
      <w:r>
        <w:rPr>
          <w:rFonts w:cs="Times New Roman"/>
          <w:i/>
          <w:sz w:val="28"/>
          <w:szCs w:val="28"/>
          <w:lang w:val="ru-RU"/>
        </w:rPr>
        <w:t>стенд перед управлением);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CA49E1" w:rsidRDefault="00CA49E1" w:rsidP="00CA49E1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5F0460" w:rsidRPr="00D941CE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CA49E1">
        <w:rPr>
          <w:rFonts w:cs="Times New Roman"/>
          <w:sz w:val="28"/>
          <w:szCs w:val="28"/>
          <w:lang w:val="ru-RU"/>
        </w:rPr>
        <w:t>«21» марта 2025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A49E1" w:rsidRPr="009C1BE5" w:rsidRDefault="00CA49E1" w:rsidP="00CA49E1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«21» марта 2025 г. по «</w:t>
      </w:r>
      <w:r w:rsidR="00021509">
        <w:rPr>
          <w:rFonts w:cs="Times New Roman"/>
          <w:sz w:val="28"/>
          <w:szCs w:val="28"/>
          <w:lang w:val="ru-RU"/>
        </w:rPr>
        <w:t>03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021509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8E1680" w:rsidRPr="009C1BE5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02150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21509">
        <w:rPr>
          <w:rFonts w:cs="Times New Roman"/>
          <w:sz w:val="28"/>
          <w:szCs w:val="28"/>
          <w:lang w:val="ru-RU"/>
        </w:rPr>
        <w:t>«21» марта 2025 г. по «03» апреля 2025 г.</w:t>
      </w:r>
      <w:r w:rsidR="00847E50">
        <w:rPr>
          <w:rFonts w:cs="Times New Roman"/>
          <w:sz w:val="28"/>
          <w:szCs w:val="28"/>
          <w:lang w:val="ru-RU" w:eastAsia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796B34" w:rsidRPr="009C1BE5" w:rsidRDefault="00796B34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9C1BE5" w:rsidRDefault="008E652A" w:rsidP="00CA49E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CA49E1">
        <w:rPr>
          <w:rFonts w:cs="Times New Roman"/>
          <w:sz w:val="28"/>
          <w:szCs w:val="28"/>
          <w:lang w:val="ru-RU"/>
        </w:rPr>
        <w:t>«21» марта 2025 г.</w:t>
      </w:r>
    </w:p>
    <w:p w:rsidR="00AC04A6" w:rsidRPr="00D941CE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21509">
        <w:rPr>
          <w:rFonts w:cs="Times New Roman"/>
          <w:b/>
          <w:sz w:val="28"/>
          <w:szCs w:val="28"/>
          <w:lang w:val="ru-RU"/>
        </w:rPr>
        <w:t>03</w:t>
      </w:r>
      <w:r w:rsidR="00CA49E1">
        <w:rPr>
          <w:rFonts w:cs="Times New Roman"/>
          <w:b/>
          <w:sz w:val="28"/>
          <w:szCs w:val="28"/>
          <w:lang w:val="ru-RU"/>
        </w:rPr>
        <w:t>.0</w:t>
      </w:r>
      <w:r w:rsidR="00021509">
        <w:rPr>
          <w:rFonts w:cs="Times New Roman"/>
          <w:b/>
          <w:sz w:val="28"/>
          <w:szCs w:val="28"/>
          <w:lang w:val="ru-RU"/>
        </w:rPr>
        <w:t>4</w:t>
      </w:r>
      <w:r w:rsidR="00CA49E1">
        <w:rPr>
          <w:rFonts w:cs="Times New Roman"/>
          <w:b/>
          <w:sz w:val="28"/>
          <w:szCs w:val="28"/>
          <w:lang w:val="ru-RU"/>
        </w:rPr>
        <w:t>.2025 г.</w:t>
      </w:r>
      <w:r w:rsidR="00CA49E1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CA49E1">
        <w:rPr>
          <w:rFonts w:cs="Times New Roman"/>
          <w:b/>
          <w:sz w:val="28"/>
          <w:szCs w:val="28"/>
          <w:lang w:val="ru-RU"/>
        </w:rPr>
        <w:t>1</w:t>
      </w:r>
      <w:r w:rsidR="00021509">
        <w:rPr>
          <w:rFonts w:cs="Times New Roman"/>
          <w:b/>
          <w:sz w:val="28"/>
          <w:szCs w:val="28"/>
          <w:lang w:val="ru-RU"/>
        </w:rPr>
        <w:t>5</w:t>
      </w:r>
      <w:r w:rsidR="00CA49E1">
        <w:rPr>
          <w:rFonts w:cs="Times New Roman"/>
          <w:b/>
          <w:sz w:val="28"/>
          <w:szCs w:val="28"/>
          <w:lang w:val="ru-RU"/>
        </w:rPr>
        <w:t xml:space="preserve"> </w:t>
      </w:r>
      <w:r w:rsidR="00CA49E1"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021509">
        <w:rPr>
          <w:rFonts w:cs="Times New Roman"/>
          <w:b/>
          <w:sz w:val="28"/>
          <w:szCs w:val="28"/>
          <w:lang w:val="ru-RU"/>
        </w:rPr>
        <w:t>3</w:t>
      </w:r>
      <w:r w:rsidR="00CA49E1">
        <w:rPr>
          <w:rFonts w:cs="Times New Roman"/>
          <w:b/>
          <w:sz w:val="28"/>
          <w:szCs w:val="28"/>
          <w:lang w:val="ru-RU"/>
        </w:rPr>
        <w:t>0 мин.,</w:t>
      </w:r>
      <w:r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в </w:t>
      </w:r>
      <w:r w:rsidR="00021509">
        <w:rPr>
          <w:rFonts w:cs="Times New Roman"/>
          <w:b/>
          <w:sz w:val="28"/>
          <w:szCs w:val="28"/>
          <w:lang w:val="ru-RU"/>
        </w:rPr>
        <w:t>большом зале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Pr="00D941CE">
        <w:rPr>
          <w:rFonts w:cs="Times New Roman"/>
          <w:b/>
          <w:sz w:val="28"/>
          <w:szCs w:val="28"/>
          <w:lang w:val="ru-RU"/>
        </w:rPr>
        <w:t>администрации города Орла (г. Орел,</w:t>
      </w:r>
      <w:r w:rsidR="00021509">
        <w:rPr>
          <w:rFonts w:cs="Times New Roman"/>
          <w:b/>
          <w:sz w:val="28"/>
          <w:szCs w:val="28"/>
          <w:lang w:val="ru-RU"/>
        </w:rPr>
        <w:t xml:space="preserve"> </w:t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021509">
        <w:rPr>
          <w:rFonts w:cs="Times New Roman"/>
          <w:b/>
          <w:sz w:val="28"/>
          <w:szCs w:val="28"/>
          <w:lang w:val="ru-RU"/>
        </w:rPr>
        <w:t>1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86A17" w:rsidRDefault="00D86A17" w:rsidP="00D86A1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0B1E65" w:rsidRPr="004F18C5" w:rsidRDefault="00F37BF2" w:rsidP="002E399A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21509"/>
    <w:rsid w:val="00032DEF"/>
    <w:rsid w:val="0004139A"/>
    <w:rsid w:val="00052CCD"/>
    <w:rsid w:val="00071ADD"/>
    <w:rsid w:val="00073D1A"/>
    <w:rsid w:val="00074B90"/>
    <w:rsid w:val="00081564"/>
    <w:rsid w:val="00087EBB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1724B"/>
    <w:rsid w:val="002254A5"/>
    <w:rsid w:val="00231B01"/>
    <w:rsid w:val="002370F0"/>
    <w:rsid w:val="00261AB3"/>
    <w:rsid w:val="00267263"/>
    <w:rsid w:val="00281604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4BAA"/>
    <w:rsid w:val="005A1683"/>
    <w:rsid w:val="005D46CB"/>
    <w:rsid w:val="005D511F"/>
    <w:rsid w:val="005E2464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47E50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49E1"/>
    <w:rsid w:val="00CA7D95"/>
    <w:rsid w:val="00CB02A1"/>
    <w:rsid w:val="00CB7FD3"/>
    <w:rsid w:val="00CE014D"/>
    <w:rsid w:val="00CE0E1F"/>
    <w:rsid w:val="00D12B34"/>
    <w:rsid w:val="00D21659"/>
    <w:rsid w:val="00D31722"/>
    <w:rsid w:val="00D627F1"/>
    <w:rsid w:val="00D86A17"/>
    <w:rsid w:val="00D941CE"/>
    <w:rsid w:val="00D9481A"/>
    <w:rsid w:val="00DC00BC"/>
    <w:rsid w:val="00DC0B1F"/>
    <w:rsid w:val="00DC100B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60352"/>
    <w:rsid w:val="00E845C6"/>
    <w:rsid w:val="00E956C7"/>
    <w:rsid w:val="00E97165"/>
    <w:rsid w:val="00EA338E"/>
    <w:rsid w:val="00EC0CE4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0BD8B0"/>
  <w15:docId w15:val="{74088BDC-4E5E-496C-8A19-5F797D04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91FF-38C4-4B82-A50C-8D44E992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174</cp:revision>
  <cp:lastPrinted>2024-12-25T12:24:00Z</cp:lastPrinted>
  <dcterms:created xsi:type="dcterms:W3CDTF">2018-09-19T11:50:00Z</dcterms:created>
  <dcterms:modified xsi:type="dcterms:W3CDTF">2025-03-20T07:20:00Z</dcterms:modified>
</cp:coreProperties>
</file>