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DD" w:rsidRDefault="005429DD" w:rsidP="005429D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5429DD" w:rsidRDefault="005429DD" w:rsidP="005429D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от «11 июня»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  99</w:t>
      </w:r>
      <w:r>
        <w:rPr>
          <w:rFonts w:cs="Times New Roman"/>
          <w:sz w:val="28"/>
          <w:szCs w:val="28"/>
          <w:u w:val="single"/>
        </w:rPr>
        <w:t> </w:t>
      </w:r>
    </w:p>
    <w:p w:rsidR="005429DD" w:rsidRDefault="005429DD" w:rsidP="005429D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5429DD" w:rsidRDefault="005429DD" w:rsidP="005429D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«Предоставление разрешений на условно разрешенный вид использования земельного участка – индивидуальный жилой дом (код 1.110) и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57:25:0010206:7, площадью 788 кв. м, местоположением: г. Орел, ул. Осипенко, 17, в части:</w:t>
      </w:r>
    </w:p>
    <w:p w:rsidR="005429DD" w:rsidRDefault="005429DD" w:rsidP="005429DD">
      <w:pPr>
        <w:pStyle w:val="a4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- минимальной площади земельного участка менее 800 кв. м </w:t>
      </w:r>
      <w:r>
        <w:rPr>
          <w:b/>
          <w:sz w:val="28"/>
          <w:szCs w:val="28"/>
          <w:lang w:val="ru-RU"/>
        </w:rPr>
        <w:br/>
        <w:t>(788 кв. м);</w:t>
      </w:r>
    </w:p>
    <w:p w:rsidR="005429DD" w:rsidRDefault="005429DD" w:rsidP="005429DD">
      <w:pPr>
        <w:pStyle w:val="a4"/>
        <w:ind w:left="0"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 минимальных отступов от границ земельного участка с северо-восточной стороны на расстоянии 0 м, с северо-западной стороны на расстоянии 3 м, с юго-восточной стороны на расстоянии 0 м;</w:t>
      </w:r>
    </w:p>
    <w:p w:rsidR="005429DD" w:rsidRDefault="005429DD" w:rsidP="005429DD">
      <w:pPr>
        <w:pStyle w:val="Standard"/>
        <w:spacing w:line="20" w:lineRule="atLeast"/>
        <w:ind w:firstLine="708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ширины участка по уличному фронту менее 25 м (18 м);</w:t>
      </w:r>
    </w:p>
    <w:p w:rsidR="005429DD" w:rsidRDefault="005429DD" w:rsidP="005429D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- минимального отступа от красной линии менее 3 м (1 м)»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5429DD" w:rsidRDefault="005429DD" w:rsidP="005429D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Постановление мэра </w:t>
      </w:r>
      <w:r w:rsidR="00CE09D8">
        <w:rPr>
          <w:rFonts w:cs="Times New Roman"/>
          <w:b/>
          <w:bCs/>
          <w:sz w:val="28"/>
          <w:szCs w:val="28"/>
          <w:lang w:val="ru-RU"/>
        </w:rPr>
        <w:t xml:space="preserve">города Орла от 11.06.2019 г. № </w:t>
      </w:r>
      <w:bookmarkStart w:id="0" w:name="_GoBack"/>
      <w:bookmarkEnd w:id="0"/>
      <w:r w:rsidR="00CE09D8">
        <w:rPr>
          <w:rFonts w:cs="Times New Roman"/>
          <w:b/>
          <w:bCs/>
          <w:sz w:val="28"/>
          <w:szCs w:val="28"/>
          <w:lang w:val="ru-RU"/>
        </w:rPr>
        <w:t>175</w:t>
      </w:r>
      <w:r>
        <w:rPr>
          <w:rFonts w:cs="Times New Roman"/>
          <w:b/>
          <w:bCs/>
          <w:sz w:val="28"/>
          <w:szCs w:val="28"/>
          <w:lang w:val="ru-RU"/>
        </w:rPr>
        <w:t xml:space="preserve"> -П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«14» июня 2019 г.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«14» июня 2019 г. по «25» июня 2019 г.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 xml:space="preserve">о 13.00 час. с 14.00 час. до 18.00 </w:t>
      </w:r>
      <w:r>
        <w:rPr>
          <w:rFonts w:cs="Times New Roman"/>
          <w:sz w:val="28"/>
          <w:szCs w:val="28"/>
          <w:lang w:val="ru-RU"/>
        </w:rPr>
        <w:lastRenderedPageBreak/>
        <w:t>час.</w:t>
      </w: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>публичных слушаниях, в срок: с «14» июня 2019 г. по «25» июня 2019 г.</w:t>
      </w:r>
      <w:r>
        <w:rPr>
          <w:rFonts w:cs="Times New Roman"/>
          <w:sz w:val="28"/>
          <w:szCs w:val="28"/>
          <w:lang w:val="ru-RU" w:eastAsia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в форме:</w:t>
      </w:r>
    </w:p>
    <w:p w:rsidR="005429DD" w:rsidRDefault="005429DD" w:rsidP="005429D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5429DD" w:rsidRDefault="005429DD" w:rsidP="005429D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5429DD" w:rsidRDefault="005429DD" w:rsidP="005429D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5429DD" w:rsidRDefault="005429DD" w:rsidP="005429D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5429DD" w:rsidRDefault="00CE09D8" w:rsidP="005429D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 w:rsidR="005429DD">
          <w:rPr>
            <w:rStyle w:val="a3"/>
            <w:rFonts w:cs="Times New Roman"/>
            <w:i/>
            <w:sz w:val="28"/>
            <w:szCs w:val="28"/>
          </w:rPr>
          <w:t>www</w:t>
        </w:r>
        <w:r w:rsidR="005429D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429DD"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 w:rsidR="005429DD"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 w:rsidR="005429DD"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 w:rsidR="005429DD"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 w:rsidR="005429DD"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 w:rsidR="005429DD"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«14» июня 2019 г.</w:t>
      </w: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25.06.2019 г., 16 час. 45 мин., в градостроительном зале управления градостроительства администрации города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</w:t>
      </w:r>
      <w:r>
        <w:rPr>
          <w:sz w:val="28"/>
          <w:szCs w:val="28"/>
          <w:lang w:val="ru-RU"/>
        </w:rPr>
        <w:tab/>
        <w:t xml:space="preserve">                                 О.В. Минкин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5429DD" w:rsidRDefault="005429DD" w:rsidP="005429D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255BA6" w:rsidRDefault="00255BA6"/>
    <w:sectPr w:rsidR="00255B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502"/>
    <w:rsid w:val="00255BA6"/>
    <w:rsid w:val="00533502"/>
    <w:rsid w:val="005429DD"/>
    <w:rsid w:val="00CE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9D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uiPriority w:val="99"/>
    <w:rsid w:val="005429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429D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429DD"/>
    <w:pPr>
      <w:widowControl w:val="0"/>
      <w:suppressAutoHyphens/>
      <w:autoSpaceDN w:val="0"/>
      <w:spacing w:after="0" w:line="240" w:lineRule="auto"/>
      <w:ind w:left="720"/>
      <w:contextualSpacing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Standard">
    <w:name w:val="Standard"/>
    <w:uiPriority w:val="99"/>
    <w:rsid w:val="005429D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80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2862</Characters>
  <Application>Microsoft Office Word</Application>
  <DocSecurity>0</DocSecurity>
  <Lines>23</Lines>
  <Paragraphs>6</Paragraphs>
  <ScaleCrop>false</ScaleCrop>
  <Company/>
  <LinksUpToDate>false</LinksUpToDate>
  <CharactersWithSpaces>3357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3</cp:revision>
  <dcterms:created xsi:type="dcterms:W3CDTF">2019-06-11T10:40:00Z</dcterms:created>
  <dcterms:modified xsi:type="dcterms:W3CDTF">2019-06-11T12:20:00Z</dcterms:modified>
</cp:coreProperties>
</file>