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85" w:rsidRDefault="00E05B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</w:t>
      </w:r>
      <w:r w:rsidR="004C7884">
        <w:rPr>
          <w:color w:val="000000"/>
          <w:sz w:val="24"/>
          <w:szCs w:val="24"/>
        </w:rPr>
        <w:t>Приложение</w:t>
      </w:r>
    </w:p>
    <w:p w:rsidR="00BF0119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</w:t>
      </w:r>
      <w:r w:rsidR="004C7884">
        <w:rPr>
          <w:color w:val="000000"/>
          <w:sz w:val="24"/>
          <w:szCs w:val="24"/>
        </w:rPr>
        <w:t xml:space="preserve">к постановлению </w:t>
      </w: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>администрации города Орла</w:t>
      </w:r>
    </w:p>
    <w:p w:rsidR="00E05B85" w:rsidRDefault="00FA146C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 xml:space="preserve"> </w:t>
      </w:r>
      <w:r w:rsidR="003145C4">
        <w:rPr>
          <w:color w:val="000000"/>
          <w:sz w:val="24"/>
          <w:szCs w:val="24"/>
        </w:rPr>
        <w:t>07 февраля 2025</w:t>
      </w:r>
      <w:r w:rsidR="004C7884">
        <w:rPr>
          <w:color w:val="000000"/>
          <w:sz w:val="24"/>
          <w:szCs w:val="24"/>
        </w:rPr>
        <w:t xml:space="preserve"> №</w:t>
      </w:r>
      <w:r w:rsidR="003145C4">
        <w:rPr>
          <w:color w:val="000000"/>
          <w:sz w:val="24"/>
          <w:szCs w:val="24"/>
        </w:rPr>
        <w:t>539</w:t>
      </w:r>
      <w:bookmarkStart w:id="0" w:name="_GoBack"/>
      <w:bookmarkEnd w:id="0"/>
    </w:p>
    <w:p w:rsidR="00BF0119" w:rsidRDefault="00BF0119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</w:p>
    <w:p w:rsidR="00E05B85" w:rsidRDefault="00E05B85" w:rsidP="003E7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BF0119" w:rsidRDefault="0020015F" w:rsidP="003E7D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мероприятий, посвященных</w:t>
      </w:r>
      <w:r w:rsidR="004C7884">
        <w:rPr>
          <w:color w:val="000000"/>
          <w:sz w:val="24"/>
          <w:szCs w:val="24"/>
        </w:rPr>
        <w:t xml:space="preserve"> </w:t>
      </w:r>
      <w:r w:rsidR="00021A44">
        <w:rPr>
          <w:color w:val="000000"/>
          <w:sz w:val="24"/>
          <w:szCs w:val="24"/>
        </w:rPr>
        <w:t xml:space="preserve">празднованию </w:t>
      </w:r>
      <w:r w:rsidR="00421C08">
        <w:rPr>
          <w:color w:val="000000"/>
          <w:sz w:val="24"/>
          <w:szCs w:val="24"/>
        </w:rPr>
        <w:t>Дн</w:t>
      </w:r>
      <w:r w:rsidR="00021A44">
        <w:rPr>
          <w:color w:val="000000"/>
          <w:sz w:val="24"/>
          <w:szCs w:val="24"/>
        </w:rPr>
        <w:t>я</w:t>
      </w:r>
      <w:r w:rsidR="00421C08">
        <w:rPr>
          <w:color w:val="000000"/>
          <w:sz w:val="24"/>
          <w:szCs w:val="24"/>
        </w:rPr>
        <w:t xml:space="preserve"> </w:t>
      </w:r>
      <w:r w:rsidR="000E15B7">
        <w:rPr>
          <w:color w:val="000000"/>
          <w:sz w:val="24"/>
          <w:szCs w:val="24"/>
        </w:rPr>
        <w:t>защитника Отечества</w:t>
      </w:r>
    </w:p>
    <w:p w:rsidR="00235D6B" w:rsidRDefault="00235D6B" w:rsidP="003E7D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05B85" w:rsidRDefault="00E05B85" w:rsidP="0005232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gjdgxs" w:colFirst="0" w:colLast="0"/>
      <w:bookmarkEnd w:id="1"/>
    </w:p>
    <w:tbl>
      <w:tblPr>
        <w:tblStyle w:val="ac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4252"/>
        <w:gridCol w:w="1878"/>
        <w:gridCol w:w="3685"/>
        <w:gridCol w:w="4820"/>
      </w:tblGrid>
      <w:tr w:rsidR="00E2638B" w:rsidRPr="005A2D01" w:rsidTr="00957D80">
        <w:tc>
          <w:tcPr>
            <w:tcW w:w="675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№</w:t>
            </w:r>
          </w:p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proofErr w:type="gramStart"/>
            <w:r w:rsidRPr="006738E0">
              <w:rPr>
                <w:sz w:val="24"/>
                <w:szCs w:val="24"/>
              </w:rPr>
              <w:t>п</w:t>
            </w:r>
            <w:proofErr w:type="gramEnd"/>
            <w:r w:rsidRPr="006738E0">
              <w:rPr>
                <w:sz w:val="24"/>
                <w:szCs w:val="24"/>
              </w:rPr>
              <w:t>/п</w:t>
            </w:r>
          </w:p>
        </w:tc>
        <w:tc>
          <w:tcPr>
            <w:tcW w:w="4252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8" w:type="dxa"/>
          </w:tcPr>
          <w:p w:rsidR="00E2638B" w:rsidRPr="006738E0" w:rsidRDefault="00E2638B" w:rsidP="00E2638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Дата и время проведения</w:t>
            </w:r>
          </w:p>
        </w:tc>
        <w:tc>
          <w:tcPr>
            <w:tcW w:w="3685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4820" w:type="dxa"/>
          </w:tcPr>
          <w:p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Ответственный</w:t>
            </w:r>
          </w:p>
        </w:tc>
      </w:tr>
      <w:tr w:rsidR="00E53DDC" w:rsidRPr="005A2D01" w:rsidTr="00957D80">
        <w:tc>
          <w:tcPr>
            <w:tcW w:w="675" w:type="dxa"/>
            <w:vMerge w:val="restart"/>
          </w:tcPr>
          <w:p w:rsidR="00E53DDC" w:rsidRPr="006738E0" w:rsidRDefault="00E53DDC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E53DDC" w:rsidRPr="00DC5B90" w:rsidRDefault="00E53DDC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Торжественное награждение юбилейными медалями </w:t>
            </w:r>
            <w:r w:rsidRPr="002723EF">
              <w:rPr>
                <w:sz w:val="24"/>
                <w:szCs w:val="24"/>
              </w:rPr>
              <w:t>«80 лет Победы в Великой Отечественной войне 1941-1945 гг.»</w:t>
            </w:r>
          </w:p>
        </w:tc>
        <w:tc>
          <w:tcPr>
            <w:tcW w:w="1878" w:type="dxa"/>
          </w:tcPr>
          <w:p w:rsidR="00E53DDC" w:rsidRDefault="00E53DDC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07.02.2025</w:t>
            </w:r>
          </w:p>
          <w:p w:rsidR="00E53DDC" w:rsidRDefault="00E53DDC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</w:t>
            </w:r>
          </w:p>
          <w:p w:rsidR="00E53DDC" w:rsidRPr="00DC5B90" w:rsidRDefault="00E53DDC" w:rsidP="001A17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E53DDC" w:rsidRDefault="00E53DDC" w:rsidP="005C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Орловский военно-исторический музей БУК ОО «Орловский краеведческий музей»</w:t>
            </w:r>
          </w:p>
        </w:tc>
        <w:tc>
          <w:tcPr>
            <w:tcW w:w="4820" w:type="dxa"/>
          </w:tcPr>
          <w:p w:rsidR="00E53DDC" w:rsidRDefault="00E53DDC" w:rsidP="00592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культуры администрации города Орла (Л.Е. Осипенко), </w:t>
            </w:r>
            <w:r w:rsidRPr="00E66129">
              <w:rPr>
                <w:sz w:val="24"/>
                <w:szCs w:val="24"/>
              </w:rPr>
              <w:t>МАУК «Культурно-досуговый центр «Металлург» города Орла»</w:t>
            </w:r>
            <w:r>
              <w:rPr>
                <w:sz w:val="24"/>
                <w:szCs w:val="24"/>
              </w:rPr>
              <w:t xml:space="preserve"> (Л.Ю. Никитина)</w:t>
            </w:r>
          </w:p>
        </w:tc>
      </w:tr>
      <w:tr w:rsidR="00E53DDC" w:rsidRPr="005A2D01" w:rsidTr="00957D80">
        <w:tc>
          <w:tcPr>
            <w:tcW w:w="675" w:type="dxa"/>
            <w:vMerge/>
          </w:tcPr>
          <w:p w:rsidR="00E53DDC" w:rsidRPr="006738E0" w:rsidRDefault="00E53DDC" w:rsidP="002723EF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E53DDC" w:rsidRPr="00DC5B90" w:rsidRDefault="00E53DDC" w:rsidP="002723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E53DDC" w:rsidRDefault="00E53DDC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18.02.2025</w:t>
            </w:r>
          </w:p>
          <w:p w:rsidR="00E53DDC" w:rsidRPr="00DC5B90" w:rsidRDefault="00E53DDC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3685" w:type="dxa"/>
          </w:tcPr>
          <w:p w:rsidR="00E53DDC" w:rsidRDefault="00E53DDC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 зал администрации города Орла (г. Орел, Пролетарская гора, д. 1)</w:t>
            </w:r>
          </w:p>
        </w:tc>
        <w:tc>
          <w:tcPr>
            <w:tcW w:w="4820" w:type="dxa"/>
          </w:tcPr>
          <w:p w:rsidR="00E53DDC" w:rsidRDefault="00E53DDC" w:rsidP="00E53D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D4E72">
              <w:rPr>
                <w:sz w:val="24"/>
                <w:szCs w:val="24"/>
              </w:rPr>
              <w:t>правление по организационной работе, молодежной</w:t>
            </w:r>
            <w:r>
              <w:rPr>
                <w:sz w:val="24"/>
                <w:szCs w:val="24"/>
              </w:rPr>
              <w:t xml:space="preserve"> </w:t>
            </w:r>
            <w:r w:rsidRPr="00BD4E72">
              <w:rPr>
                <w:sz w:val="24"/>
                <w:szCs w:val="24"/>
              </w:rPr>
              <w:t>политике и связям с общественными</w:t>
            </w:r>
            <w:r>
              <w:rPr>
                <w:sz w:val="24"/>
                <w:szCs w:val="24"/>
              </w:rPr>
              <w:t xml:space="preserve"> </w:t>
            </w:r>
            <w:r w:rsidRPr="00BD4E72">
              <w:rPr>
                <w:sz w:val="24"/>
                <w:szCs w:val="24"/>
              </w:rPr>
              <w:t>организациями администрации города Орла</w:t>
            </w:r>
          </w:p>
          <w:p w:rsidR="00E53DDC" w:rsidRDefault="00E53DDC" w:rsidP="00E53D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(О.Ю. </w:t>
            </w:r>
            <w:proofErr w:type="spellStart"/>
            <w:r>
              <w:rPr>
                <w:sz w:val="24"/>
                <w:szCs w:val="24"/>
              </w:rPr>
              <w:t>Тарарыченкова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2723EF" w:rsidRPr="005A2D01" w:rsidTr="00957D80">
        <w:tc>
          <w:tcPr>
            <w:tcW w:w="675" w:type="dxa"/>
          </w:tcPr>
          <w:p w:rsidR="002723EF" w:rsidRPr="006738E0" w:rsidRDefault="002723EF" w:rsidP="002723EF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2723EF" w:rsidRPr="00DC5B90" w:rsidRDefault="002723EF" w:rsidP="002723EF">
            <w:pPr>
              <w:jc w:val="center"/>
              <w:rPr>
                <w:sz w:val="24"/>
                <w:szCs w:val="24"/>
              </w:rPr>
            </w:pPr>
            <w:r w:rsidRPr="00DC5B90">
              <w:rPr>
                <w:sz w:val="24"/>
                <w:szCs w:val="24"/>
              </w:rPr>
              <w:t xml:space="preserve">Концертная программа «И </w:t>
            </w:r>
            <w:r>
              <w:rPr>
                <w:sz w:val="24"/>
                <w:szCs w:val="24"/>
              </w:rPr>
              <w:t>мужество, как знамя пронесли!»</w:t>
            </w:r>
          </w:p>
        </w:tc>
        <w:tc>
          <w:tcPr>
            <w:tcW w:w="1878" w:type="dxa"/>
          </w:tcPr>
          <w:p w:rsidR="002723EF" w:rsidRPr="00DC5B90" w:rsidRDefault="002723EF" w:rsidP="002723EF">
            <w:pPr>
              <w:jc w:val="center"/>
              <w:rPr>
                <w:sz w:val="24"/>
                <w:szCs w:val="24"/>
              </w:rPr>
            </w:pPr>
            <w:r w:rsidRPr="00DC5B90">
              <w:rPr>
                <w:sz w:val="24"/>
                <w:szCs w:val="24"/>
              </w:rPr>
              <w:t>16.02.2025</w:t>
            </w:r>
          </w:p>
          <w:p w:rsidR="002723EF" w:rsidRPr="00DC5B90" w:rsidRDefault="002723EF" w:rsidP="002723EF">
            <w:pPr>
              <w:jc w:val="center"/>
              <w:rPr>
                <w:sz w:val="24"/>
                <w:szCs w:val="24"/>
              </w:rPr>
            </w:pPr>
            <w:r w:rsidRPr="00DC5B90">
              <w:rPr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:rsidR="002723EF" w:rsidRPr="00052A14" w:rsidRDefault="002723EF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 МБУК «Ансамбль танца «Славица»</w:t>
            </w:r>
          </w:p>
        </w:tc>
        <w:tc>
          <w:tcPr>
            <w:tcW w:w="4820" w:type="dxa"/>
          </w:tcPr>
          <w:p w:rsidR="002723EF" w:rsidRDefault="002723EF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«Ансамбль танца «Славица»</w:t>
            </w:r>
          </w:p>
          <w:p w:rsidR="002723EF" w:rsidRPr="00052A14" w:rsidRDefault="002723EF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(Н.А. </w:t>
            </w:r>
            <w:proofErr w:type="spellStart"/>
            <w:r>
              <w:rPr>
                <w:sz w:val="24"/>
                <w:szCs w:val="24"/>
              </w:rPr>
              <w:t>Кирдеева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2976" w:rsidRPr="005A2D01" w:rsidTr="00957D80">
        <w:tc>
          <w:tcPr>
            <w:tcW w:w="675" w:type="dxa"/>
          </w:tcPr>
          <w:p w:rsidR="00722976" w:rsidRPr="006738E0" w:rsidRDefault="00722976" w:rsidP="002723EF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2976" w:rsidRPr="00DC5B90" w:rsidRDefault="00722976" w:rsidP="00722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Музыкально-исторический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«Голос поколений» для семей участников специальной военной операции</w:t>
            </w:r>
          </w:p>
        </w:tc>
        <w:tc>
          <w:tcPr>
            <w:tcW w:w="1878" w:type="dxa"/>
          </w:tcPr>
          <w:p w:rsidR="00722976" w:rsidRDefault="00722976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19.02.2025</w:t>
            </w:r>
          </w:p>
          <w:p w:rsidR="00722976" w:rsidRDefault="00722976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  <w:p w:rsidR="00722976" w:rsidRPr="00DC5B90" w:rsidRDefault="00722976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:rsidR="00722976" w:rsidRDefault="00722976" w:rsidP="002723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Орловский военно-исторический музей БУК ОО «Орловский краеведческий музей»</w:t>
            </w:r>
          </w:p>
        </w:tc>
        <w:tc>
          <w:tcPr>
            <w:tcW w:w="4820" w:type="dxa"/>
          </w:tcPr>
          <w:p w:rsidR="00722976" w:rsidRDefault="00722976" w:rsidP="002723EF">
            <w:pPr>
              <w:jc w:val="center"/>
              <w:rPr>
                <w:sz w:val="24"/>
                <w:szCs w:val="24"/>
              </w:rPr>
            </w:pPr>
            <w:r w:rsidRPr="00510CA9">
              <w:rPr>
                <w:sz w:val="24"/>
                <w:szCs w:val="24"/>
              </w:rPr>
              <w:t>Территориальное управление по Заводскому району администрации города Орла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(А.В. Мельников)</w:t>
            </w:r>
          </w:p>
        </w:tc>
      </w:tr>
      <w:tr w:rsidR="001A17CE" w:rsidRPr="005A2D01" w:rsidTr="00957D80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CC35F5" w:rsidRDefault="00195F5D" w:rsidP="00195F5D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М</w:t>
            </w:r>
            <w:r w:rsidR="001A17CE">
              <w:rPr>
                <w:rFonts w:cstheme="minorBidi"/>
                <w:lang w:eastAsia="en-US"/>
              </w:rPr>
              <w:t>астер-класс</w:t>
            </w:r>
            <w:r>
              <w:rPr>
                <w:rFonts w:cstheme="minorBidi"/>
                <w:lang w:eastAsia="en-US"/>
              </w:rPr>
              <w:t xml:space="preserve"> «Подарок папе»</w:t>
            </w:r>
            <w:r w:rsidR="001A17CE">
              <w:rPr>
                <w:rFonts w:cstheme="minorBidi"/>
                <w:lang w:eastAsia="en-US"/>
              </w:rPr>
              <w:t xml:space="preserve"> для детей из семей участников специальной военной операции по изготовлению поделки </w:t>
            </w:r>
          </w:p>
        </w:tc>
        <w:tc>
          <w:tcPr>
            <w:tcW w:w="1878" w:type="dxa"/>
          </w:tcPr>
          <w:p w:rsidR="001A17CE" w:rsidRDefault="001A17CE" w:rsidP="001A17CE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19.02.2025</w:t>
            </w:r>
          </w:p>
          <w:p w:rsidR="001A17CE" w:rsidRPr="00CC35F5" w:rsidRDefault="001A17CE" w:rsidP="001A17CE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14.00</w:t>
            </w:r>
          </w:p>
        </w:tc>
        <w:tc>
          <w:tcPr>
            <w:tcW w:w="3685" w:type="dxa"/>
          </w:tcPr>
          <w:p w:rsidR="001A17CE" w:rsidRPr="004F1874" w:rsidRDefault="001A17CE" w:rsidP="003E4C31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Фонд поддержки семейно-ориентированных инициатив «Орловский социальный кластер» (г. Орел, ул. Лескова,</w:t>
            </w:r>
            <w:r>
              <w:rPr>
                <w:rFonts w:cstheme="minorBidi"/>
                <w:lang w:eastAsia="en-US"/>
              </w:rPr>
              <w:br/>
              <w:t xml:space="preserve"> д. 22)  </w:t>
            </w:r>
          </w:p>
        </w:tc>
        <w:tc>
          <w:tcPr>
            <w:tcW w:w="4820" w:type="dxa"/>
          </w:tcPr>
          <w:p w:rsidR="001A17CE" w:rsidRPr="004F1874" w:rsidRDefault="001A17CE" w:rsidP="001A17CE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t xml:space="preserve">Управление социальной поддержки населения, опеки и попечительства администрации города Орла </w:t>
            </w:r>
            <w:r>
              <w:br/>
              <w:t xml:space="preserve">(А.В. </w:t>
            </w:r>
            <w:proofErr w:type="spellStart"/>
            <w:r>
              <w:t>Шайкина</w:t>
            </w:r>
            <w:proofErr w:type="spellEnd"/>
            <w:r>
              <w:t>), автономное учреждение дополнительного профессионального образования Орловской области «Учебный центр службы занятости» (по согласованию)</w:t>
            </w:r>
          </w:p>
        </w:tc>
      </w:tr>
      <w:tr w:rsidR="001A17CE" w:rsidRPr="005A2D01" w:rsidTr="00957D80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D567B8" w:rsidRDefault="001A17CE" w:rsidP="001A17CE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Поздравление ветеранов Великой Отечественной войны на дому с вручением памятных подарков</w:t>
            </w:r>
          </w:p>
        </w:tc>
        <w:tc>
          <w:tcPr>
            <w:tcW w:w="1878" w:type="dxa"/>
          </w:tcPr>
          <w:p w:rsidR="001A17CE" w:rsidRPr="00D567B8" w:rsidRDefault="001A17CE" w:rsidP="001A17C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19.02.2025-21.02.2025</w:t>
            </w:r>
          </w:p>
        </w:tc>
        <w:tc>
          <w:tcPr>
            <w:tcW w:w="3685" w:type="dxa"/>
          </w:tcPr>
          <w:p w:rsidR="001A17CE" w:rsidRPr="00AD2F77" w:rsidRDefault="001A17CE" w:rsidP="001A17CE">
            <w:pPr>
              <w:jc w:val="center"/>
              <w:rPr>
                <w:sz w:val="24"/>
                <w:szCs w:val="24"/>
                <w:lang w:eastAsia="ar-SA"/>
              </w:rPr>
            </w:pPr>
            <w:r w:rsidRPr="00AD2F77">
              <w:rPr>
                <w:sz w:val="24"/>
                <w:szCs w:val="24"/>
                <w:lang w:eastAsia="ar-SA"/>
              </w:rPr>
              <w:t>Адресно по месту жительства ветеранов</w:t>
            </w:r>
          </w:p>
        </w:tc>
        <w:tc>
          <w:tcPr>
            <w:tcW w:w="4820" w:type="dxa"/>
          </w:tcPr>
          <w:p w:rsidR="001A17CE" w:rsidRPr="006738E0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поддержки населения, опеки и попечительства администрации города Орла </w:t>
            </w:r>
            <w:r>
              <w:rPr>
                <w:sz w:val="24"/>
                <w:szCs w:val="24"/>
              </w:rPr>
              <w:br/>
              <w:t xml:space="preserve">(А.В. </w:t>
            </w:r>
            <w:proofErr w:type="spellStart"/>
            <w:r>
              <w:rPr>
                <w:sz w:val="24"/>
                <w:szCs w:val="24"/>
              </w:rPr>
              <w:t>Шайкина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1A17CE" w:rsidRPr="005A2D01" w:rsidTr="00957D80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0E78A1" w:rsidRDefault="001A17CE" w:rsidP="00E7741E">
            <w:pPr>
              <w:jc w:val="center"/>
              <w:rPr>
                <w:color w:val="000000"/>
                <w:sz w:val="24"/>
                <w:szCs w:val="24"/>
              </w:rPr>
            </w:pPr>
            <w:r w:rsidRPr="000E78A1">
              <w:rPr>
                <w:color w:val="000000"/>
                <w:sz w:val="24"/>
                <w:szCs w:val="24"/>
              </w:rPr>
              <w:t>Концерт «И слово бла</w:t>
            </w:r>
            <w:r>
              <w:rPr>
                <w:color w:val="000000"/>
                <w:sz w:val="24"/>
                <w:szCs w:val="24"/>
              </w:rPr>
              <w:t>годарности скажу тебе, солдат»</w:t>
            </w:r>
          </w:p>
        </w:tc>
        <w:tc>
          <w:tcPr>
            <w:tcW w:w="1878" w:type="dxa"/>
          </w:tcPr>
          <w:p w:rsidR="001A17CE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0E78A1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.02.2025</w:t>
            </w:r>
          </w:p>
          <w:p w:rsidR="001A17CE" w:rsidRPr="000E78A1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0E78A1">
              <w:rPr>
                <w:color w:val="000000"/>
                <w:sz w:val="24"/>
                <w:szCs w:val="24"/>
              </w:rPr>
              <w:t xml:space="preserve"> 17</w:t>
            </w:r>
            <w:r>
              <w:rPr>
                <w:color w:val="000000"/>
                <w:sz w:val="24"/>
                <w:szCs w:val="24"/>
              </w:rPr>
              <w:t>.</w:t>
            </w:r>
            <w:r w:rsidRPr="000E78A1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3685" w:type="dxa"/>
          </w:tcPr>
          <w:p w:rsidR="001A17CE" w:rsidRPr="000E78A1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0E78A1">
              <w:rPr>
                <w:color w:val="000000"/>
                <w:sz w:val="24"/>
                <w:szCs w:val="24"/>
              </w:rPr>
              <w:t>Штаб общественной поддержки Орловской 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E78A1">
              <w:rPr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4820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«Орловская детская музыкальная школа № 1 им. В.С. </w:t>
            </w:r>
            <w:proofErr w:type="spellStart"/>
            <w:r>
              <w:rPr>
                <w:sz w:val="24"/>
                <w:szCs w:val="24"/>
              </w:rPr>
              <w:t>Калинникова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(А.С. Козлов)</w:t>
            </w:r>
          </w:p>
        </w:tc>
      </w:tr>
      <w:tr w:rsidR="001A17CE" w:rsidRPr="005A2D01" w:rsidTr="00957D80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B13ECC" w:rsidRDefault="001A17CE" w:rsidP="001A17CE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Возложение цветов к памятникам, мемориальным доскам, местам воинских захоронений</w:t>
            </w:r>
          </w:p>
        </w:tc>
        <w:tc>
          <w:tcPr>
            <w:tcW w:w="1878" w:type="dxa"/>
          </w:tcPr>
          <w:p w:rsidR="001A17CE" w:rsidRPr="00B13ECC" w:rsidRDefault="001A17CE" w:rsidP="001A17C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20.02.2025-22.02.2025</w:t>
            </w:r>
          </w:p>
        </w:tc>
        <w:tc>
          <w:tcPr>
            <w:tcW w:w="3685" w:type="dxa"/>
          </w:tcPr>
          <w:p w:rsidR="001A17CE" w:rsidRPr="00B13ECC" w:rsidRDefault="001A17CE" w:rsidP="001A17C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общеобразовательные учреждения города Орла</w:t>
            </w:r>
          </w:p>
        </w:tc>
        <w:tc>
          <w:tcPr>
            <w:tcW w:w="4820" w:type="dxa"/>
          </w:tcPr>
          <w:p w:rsidR="001A17CE" w:rsidRPr="006738E0" w:rsidRDefault="001A17CE" w:rsidP="001A17CE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A17CE" w:rsidRPr="005A2D01" w:rsidTr="00957D80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517A8B" w:rsidRDefault="001A17CE" w:rsidP="00FA1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Торжественный митинг, посвященный Дню </w:t>
            </w:r>
            <w:r w:rsidR="00FA1A8A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ащитника Отечества</w:t>
            </w:r>
          </w:p>
        </w:tc>
        <w:tc>
          <w:tcPr>
            <w:tcW w:w="1878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21.02.2025</w:t>
            </w:r>
          </w:p>
          <w:p w:rsidR="001A17CE" w:rsidRPr="00517A8B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3685" w:type="dxa"/>
          </w:tcPr>
          <w:p w:rsidR="001A17CE" w:rsidRDefault="001A17CE" w:rsidP="001A17CE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Бульвар Победы, стела «Город воинской Славы»</w:t>
            </w:r>
          </w:p>
        </w:tc>
        <w:tc>
          <w:tcPr>
            <w:tcW w:w="4820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D4E72">
              <w:rPr>
                <w:sz w:val="24"/>
                <w:szCs w:val="24"/>
              </w:rPr>
              <w:t>правление по организационной работе, молодежной</w:t>
            </w:r>
            <w:r>
              <w:rPr>
                <w:sz w:val="24"/>
                <w:szCs w:val="24"/>
              </w:rPr>
              <w:t xml:space="preserve"> </w:t>
            </w:r>
            <w:r w:rsidRPr="00BD4E72">
              <w:rPr>
                <w:sz w:val="24"/>
                <w:szCs w:val="24"/>
              </w:rPr>
              <w:t>политике и связям с общественными</w:t>
            </w:r>
            <w:r>
              <w:rPr>
                <w:sz w:val="24"/>
                <w:szCs w:val="24"/>
              </w:rPr>
              <w:t xml:space="preserve"> </w:t>
            </w:r>
            <w:r w:rsidRPr="00BD4E72">
              <w:rPr>
                <w:sz w:val="24"/>
                <w:szCs w:val="24"/>
              </w:rPr>
              <w:t>организациями администрации города Орла</w:t>
            </w:r>
          </w:p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(О.Ю. </w:t>
            </w:r>
            <w:proofErr w:type="spellStart"/>
            <w:r>
              <w:rPr>
                <w:sz w:val="24"/>
                <w:szCs w:val="24"/>
              </w:rPr>
              <w:t>Тарарыченкова</w:t>
            </w:r>
            <w:proofErr w:type="spellEnd"/>
            <w:r>
              <w:rPr>
                <w:sz w:val="24"/>
                <w:szCs w:val="24"/>
              </w:rPr>
              <w:t xml:space="preserve">), управление культуры администрации города Орла </w:t>
            </w:r>
          </w:p>
          <w:p w:rsidR="001A17CE" w:rsidRPr="006738E0" w:rsidRDefault="001A17CE" w:rsidP="00AD2F77">
            <w:pPr>
              <w:tabs>
                <w:tab w:val="left" w:pos="720"/>
              </w:tabs>
              <w:jc w:val="center"/>
            </w:pPr>
            <w:proofErr w:type="gramStart"/>
            <w:r>
              <w:rPr>
                <w:sz w:val="24"/>
                <w:szCs w:val="24"/>
              </w:rPr>
              <w:t xml:space="preserve">(Л.Е. Осипенко), управление по безопасности администрации города Орла (И.В. Тарасов), территориальное управление по Советскому району администрации города Орла (М.Г. </w:t>
            </w:r>
            <w:proofErr w:type="spellStart"/>
            <w:r>
              <w:rPr>
                <w:sz w:val="24"/>
                <w:szCs w:val="24"/>
              </w:rPr>
              <w:t>Дохнадзе</w:t>
            </w:r>
            <w:proofErr w:type="spellEnd"/>
            <w:r>
              <w:rPr>
                <w:sz w:val="24"/>
                <w:szCs w:val="24"/>
              </w:rPr>
              <w:t xml:space="preserve">), управление по взаимодействию со средствами массовой информации администрации города Орла (О.А. </w:t>
            </w:r>
            <w:proofErr w:type="spellStart"/>
            <w:r>
              <w:rPr>
                <w:sz w:val="24"/>
                <w:szCs w:val="24"/>
              </w:rPr>
              <w:t>Храмченкова</w:t>
            </w:r>
            <w:proofErr w:type="spellEnd"/>
            <w:r>
              <w:rPr>
                <w:sz w:val="24"/>
                <w:szCs w:val="24"/>
              </w:rPr>
              <w:t xml:space="preserve">), МКУ «Объединенный муниципальный заказчик города Орла», МБУ «Спецавтобаза по санитарной очистке города Орла» (О.С. </w:t>
            </w:r>
            <w:proofErr w:type="spellStart"/>
            <w:r>
              <w:rPr>
                <w:sz w:val="24"/>
                <w:szCs w:val="24"/>
              </w:rPr>
              <w:t>Василюха</w:t>
            </w:r>
            <w:proofErr w:type="spellEnd"/>
            <w:r>
              <w:rPr>
                <w:sz w:val="24"/>
                <w:szCs w:val="24"/>
              </w:rPr>
              <w:t>)</w:t>
            </w:r>
            <w:r w:rsidR="00AD2F77">
              <w:rPr>
                <w:sz w:val="24"/>
                <w:szCs w:val="24"/>
              </w:rPr>
              <w:t xml:space="preserve">, </w:t>
            </w:r>
            <w:r w:rsidR="00AD2F77" w:rsidRPr="00271AD7">
              <w:rPr>
                <w:sz w:val="24"/>
                <w:szCs w:val="24"/>
              </w:rPr>
              <w:t>МБУК «Орловский муниципальный драматический театр «Русский стиль» им</w:t>
            </w:r>
            <w:proofErr w:type="gramEnd"/>
            <w:r w:rsidR="00AD2F77" w:rsidRPr="00271AD7">
              <w:rPr>
                <w:sz w:val="24"/>
                <w:szCs w:val="24"/>
              </w:rPr>
              <w:t>. М.М. Бахтина» (</w:t>
            </w:r>
            <w:proofErr w:type="spellStart"/>
            <w:r w:rsidR="00AD2F77" w:rsidRPr="00271AD7">
              <w:rPr>
                <w:sz w:val="24"/>
                <w:szCs w:val="24"/>
              </w:rPr>
              <w:t>Хапков</w:t>
            </w:r>
            <w:proofErr w:type="spellEnd"/>
            <w:r w:rsidR="00AD2F77" w:rsidRPr="00271AD7">
              <w:rPr>
                <w:sz w:val="24"/>
                <w:szCs w:val="24"/>
              </w:rPr>
              <w:t xml:space="preserve"> А.С.)</w:t>
            </w:r>
          </w:p>
        </w:tc>
      </w:tr>
      <w:tr w:rsidR="00C8217F" w:rsidRPr="005A2D01" w:rsidTr="00957D80">
        <w:tc>
          <w:tcPr>
            <w:tcW w:w="675" w:type="dxa"/>
            <w:vMerge w:val="restart"/>
          </w:tcPr>
          <w:p w:rsidR="00C8217F" w:rsidRPr="006738E0" w:rsidRDefault="00C8217F" w:rsidP="009305C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Возложение цветов</w:t>
            </w: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  <w:p w:rsidR="00E53DDC" w:rsidRDefault="00E53DDC" w:rsidP="00930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8217F" w:rsidRPr="009305C4" w:rsidRDefault="00C8217F" w:rsidP="009305C4">
            <w:pPr>
              <w:jc w:val="center"/>
              <w:rPr>
                <w:sz w:val="24"/>
                <w:szCs w:val="24"/>
              </w:rPr>
            </w:pPr>
            <w:r w:rsidRPr="009305C4">
              <w:rPr>
                <w:sz w:val="24"/>
                <w:szCs w:val="24"/>
              </w:rPr>
              <w:lastRenderedPageBreak/>
              <w:t>21.02.2025</w:t>
            </w:r>
          </w:p>
          <w:p w:rsidR="00C8217F" w:rsidRPr="009305C4" w:rsidRDefault="00C8217F" w:rsidP="009305C4">
            <w:pPr>
              <w:jc w:val="center"/>
              <w:rPr>
                <w:sz w:val="24"/>
                <w:szCs w:val="24"/>
              </w:rPr>
            </w:pPr>
            <w:r w:rsidRPr="009305C4">
              <w:rPr>
                <w:sz w:val="24"/>
                <w:szCs w:val="24"/>
              </w:rPr>
              <w:t>10.00</w:t>
            </w:r>
          </w:p>
        </w:tc>
        <w:tc>
          <w:tcPr>
            <w:tcW w:w="3685" w:type="dxa"/>
          </w:tcPr>
          <w:p w:rsidR="00C8217F" w:rsidRDefault="00C8217F" w:rsidP="009305C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Pr="00031A0E">
              <w:rPr>
                <w:color w:val="000000" w:themeColor="text1"/>
                <w:sz w:val="24"/>
                <w:szCs w:val="24"/>
              </w:rPr>
              <w:t>амятник Маршалу Советского Союза, дважды Герою Советского Союза, Почетному гражданину города Орла</w:t>
            </w:r>
          </w:p>
          <w:p w:rsidR="00C8217F" w:rsidRPr="009305C4" w:rsidRDefault="00C8217F" w:rsidP="009305C4">
            <w:pPr>
              <w:jc w:val="center"/>
              <w:rPr>
                <w:sz w:val="24"/>
                <w:szCs w:val="24"/>
              </w:rPr>
            </w:pPr>
            <w:r w:rsidRPr="00031A0E">
              <w:rPr>
                <w:color w:val="000000" w:themeColor="text1"/>
                <w:sz w:val="24"/>
                <w:szCs w:val="24"/>
              </w:rPr>
              <w:t>И.Х. Баграмяну</w:t>
            </w:r>
          </w:p>
        </w:tc>
        <w:tc>
          <w:tcPr>
            <w:tcW w:w="4820" w:type="dxa"/>
          </w:tcPr>
          <w:p w:rsidR="00C8217F" w:rsidRPr="009305C4" w:rsidRDefault="00C8217F" w:rsidP="009305C4">
            <w:pPr>
              <w:jc w:val="center"/>
              <w:rPr>
                <w:sz w:val="24"/>
                <w:szCs w:val="24"/>
              </w:rPr>
            </w:pPr>
            <w:r w:rsidRPr="009305C4">
              <w:rPr>
                <w:sz w:val="24"/>
                <w:szCs w:val="24"/>
              </w:rPr>
              <w:t>Территориальное управление</w:t>
            </w:r>
          </w:p>
          <w:p w:rsidR="00C8217F" w:rsidRDefault="00971CF0" w:rsidP="009305C4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="00C8217F">
              <w:rPr>
                <w:spacing w:val="-1"/>
                <w:sz w:val="24"/>
                <w:szCs w:val="24"/>
              </w:rPr>
              <w:t xml:space="preserve">о Железнодорожному району администрации города Орла </w:t>
            </w:r>
          </w:p>
          <w:p w:rsidR="00C8217F" w:rsidRPr="009305C4" w:rsidRDefault="00C8217F" w:rsidP="009305C4">
            <w:pPr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(М.В. </w:t>
            </w:r>
            <w:proofErr w:type="spellStart"/>
            <w:r>
              <w:rPr>
                <w:spacing w:val="-1"/>
                <w:sz w:val="24"/>
                <w:szCs w:val="24"/>
              </w:rPr>
              <w:t>Барбашов</w:t>
            </w:r>
            <w:proofErr w:type="spellEnd"/>
            <w:r>
              <w:rPr>
                <w:spacing w:val="-1"/>
                <w:sz w:val="24"/>
                <w:szCs w:val="24"/>
              </w:rPr>
              <w:t>)</w:t>
            </w:r>
          </w:p>
        </w:tc>
      </w:tr>
      <w:tr w:rsidR="00971CF0" w:rsidRPr="005A2D01" w:rsidTr="00957D80">
        <w:tc>
          <w:tcPr>
            <w:tcW w:w="675" w:type="dxa"/>
            <w:vMerge/>
          </w:tcPr>
          <w:p w:rsidR="00971CF0" w:rsidRPr="006738E0" w:rsidRDefault="00971CF0" w:rsidP="00971CF0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71CF0" w:rsidRDefault="00971CF0" w:rsidP="00971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971CF0" w:rsidRPr="007E7078" w:rsidRDefault="00971CF0" w:rsidP="00971CF0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21.02.2025</w:t>
            </w:r>
          </w:p>
          <w:p w:rsidR="00971CF0" w:rsidRPr="00510CA9" w:rsidRDefault="00971CF0" w:rsidP="00971CF0">
            <w:pPr>
              <w:jc w:val="center"/>
              <w:rPr>
                <w:sz w:val="24"/>
                <w:szCs w:val="24"/>
              </w:rPr>
            </w:pPr>
            <w:r w:rsidRPr="007E7078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.00</w:t>
            </w:r>
          </w:p>
        </w:tc>
        <w:tc>
          <w:tcPr>
            <w:tcW w:w="3685" w:type="dxa"/>
          </w:tcPr>
          <w:p w:rsidR="00971CF0" w:rsidRPr="00510CA9" w:rsidRDefault="00F4415C" w:rsidP="00F44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Памятник Героям-комсомольцам</w:t>
            </w:r>
          </w:p>
        </w:tc>
        <w:tc>
          <w:tcPr>
            <w:tcW w:w="4820" w:type="dxa"/>
          </w:tcPr>
          <w:p w:rsidR="00971CF0" w:rsidRPr="00510CA9" w:rsidRDefault="00971CF0" w:rsidP="00971CF0">
            <w:pPr>
              <w:jc w:val="center"/>
              <w:rPr>
                <w:sz w:val="24"/>
                <w:szCs w:val="24"/>
              </w:rPr>
            </w:pPr>
            <w:r w:rsidRPr="00510CA9">
              <w:rPr>
                <w:sz w:val="24"/>
                <w:szCs w:val="24"/>
              </w:rPr>
              <w:t>Территориальное управление по Заводскому району администрации города Орла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(А.В. Мельников)</w:t>
            </w:r>
          </w:p>
        </w:tc>
      </w:tr>
      <w:tr w:rsidR="00C8217F" w:rsidRPr="005A2D01" w:rsidTr="00957D80">
        <w:tc>
          <w:tcPr>
            <w:tcW w:w="675" w:type="dxa"/>
            <w:vMerge/>
          </w:tcPr>
          <w:p w:rsidR="00C8217F" w:rsidRPr="006738E0" w:rsidRDefault="00C8217F" w:rsidP="009305C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8217F" w:rsidRPr="007E7078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21.02.2025</w:t>
            </w:r>
          </w:p>
          <w:p w:rsidR="00C8217F" w:rsidRPr="007E7078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707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 w:rsidRPr="007E70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C8217F" w:rsidRPr="000C1E9B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Памятник </w:t>
            </w:r>
            <w:r w:rsidR="00971CF0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енералу</w:t>
            </w:r>
          </w:p>
          <w:p w:rsidR="00C8217F" w:rsidRPr="007E7078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Л.Н. </w:t>
            </w:r>
            <w:proofErr w:type="spellStart"/>
            <w:r w:rsidRPr="000C1E9B">
              <w:rPr>
                <w:rFonts w:ascii="Times New Roman" w:hAnsi="Times New Roman"/>
                <w:color w:val="000000"/>
                <w:sz w:val="24"/>
                <w:szCs w:val="24"/>
              </w:rPr>
              <w:t>Гуртьев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20" w:type="dxa"/>
            <w:vMerge w:val="restart"/>
          </w:tcPr>
          <w:p w:rsidR="00C8217F" w:rsidRDefault="00C8217F" w:rsidP="009305C4">
            <w:pPr>
              <w:pStyle w:val="ConsPlusNonforma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Территориальное управление по Советскому району администрации города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Орла (М.Г.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Дохнадзе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C8217F" w:rsidRPr="005A2D01" w:rsidTr="00957D80">
        <w:tc>
          <w:tcPr>
            <w:tcW w:w="675" w:type="dxa"/>
            <w:vMerge/>
          </w:tcPr>
          <w:p w:rsidR="00C8217F" w:rsidRPr="006738E0" w:rsidRDefault="00C8217F" w:rsidP="009305C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8217F" w:rsidRPr="000C1E9B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E9B">
              <w:rPr>
                <w:rFonts w:ascii="Times New Roman" w:hAnsi="Times New Roman"/>
                <w:color w:val="000000"/>
                <w:sz w:val="24"/>
                <w:szCs w:val="24"/>
              </w:rPr>
              <w:t>21.02.2025</w:t>
            </w:r>
          </w:p>
          <w:p w:rsidR="00C8217F" w:rsidRPr="007E7078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1E9B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5" w:type="dxa"/>
          </w:tcPr>
          <w:p w:rsidR="00C8217F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70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Жукова </w:t>
            </w:r>
          </w:p>
          <w:p w:rsidR="00C8217F" w:rsidRPr="007E7078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E70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(памятник Маршалу </w:t>
            </w:r>
            <w:proofErr w:type="gramEnd"/>
          </w:p>
          <w:p w:rsidR="00C8217F" w:rsidRPr="007E7078" w:rsidRDefault="00C8217F" w:rsidP="009305C4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E7078">
              <w:rPr>
                <w:rFonts w:ascii="Times New Roman" w:hAnsi="Times New Roman"/>
                <w:color w:val="000000"/>
                <w:sz w:val="24"/>
                <w:szCs w:val="24"/>
              </w:rPr>
              <w:t>Г.К. Жукову)</w:t>
            </w:r>
            <w:proofErr w:type="gramEnd"/>
          </w:p>
        </w:tc>
        <w:tc>
          <w:tcPr>
            <w:tcW w:w="4820" w:type="dxa"/>
            <w:vMerge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</w:p>
        </w:tc>
      </w:tr>
      <w:tr w:rsidR="00C8217F" w:rsidRPr="005A2D01" w:rsidTr="00957D80">
        <w:tc>
          <w:tcPr>
            <w:tcW w:w="675" w:type="dxa"/>
            <w:vMerge/>
          </w:tcPr>
          <w:p w:rsidR="00C8217F" w:rsidRPr="006738E0" w:rsidRDefault="00C8217F" w:rsidP="009305C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8217F" w:rsidRPr="005A240E" w:rsidRDefault="00C8217F" w:rsidP="009305C4">
            <w:pPr>
              <w:jc w:val="center"/>
              <w:rPr>
                <w:color w:val="000000"/>
                <w:sz w:val="24"/>
                <w:szCs w:val="24"/>
              </w:rPr>
            </w:pPr>
            <w:r w:rsidRPr="005A240E">
              <w:rPr>
                <w:color w:val="000000"/>
                <w:sz w:val="24"/>
                <w:szCs w:val="24"/>
              </w:rPr>
              <w:t>21.02.2025</w:t>
            </w:r>
          </w:p>
          <w:p w:rsidR="00C8217F" w:rsidRPr="005A57BF" w:rsidRDefault="00C8217F" w:rsidP="0093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:rsidR="00C8217F" w:rsidRPr="005A57BF" w:rsidRDefault="00C8217F" w:rsidP="00E53D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Памятник участникам локальных войн и военных конфликтов</w:t>
            </w:r>
          </w:p>
        </w:tc>
        <w:tc>
          <w:tcPr>
            <w:tcW w:w="4820" w:type="dxa"/>
            <w:vMerge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</w:p>
        </w:tc>
      </w:tr>
      <w:tr w:rsidR="00C8217F" w:rsidRPr="005A2D01" w:rsidTr="00957D80">
        <w:tc>
          <w:tcPr>
            <w:tcW w:w="675" w:type="dxa"/>
            <w:vMerge/>
          </w:tcPr>
          <w:p w:rsidR="00C8217F" w:rsidRPr="006738E0" w:rsidRDefault="00C8217F" w:rsidP="009305C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21.02.2025</w:t>
            </w:r>
          </w:p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:rsidR="00C8217F" w:rsidRDefault="00C8217F" w:rsidP="009305C4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 xml:space="preserve">Памятный знак: Орловским партизанам и подпольщикам, воинам деревень </w:t>
            </w:r>
            <w:proofErr w:type="gramStart"/>
            <w:r>
              <w:rPr>
                <w:rFonts w:cstheme="minorBidi"/>
                <w:lang w:eastAsia="en-US"/>
              </w:rPr>
              <w:t>Верхнее</w:t>
            </w:r>
            <w:proofErr w:type="gramEnd"/>
            <w:r>
              <w:rPr>
                <w:rFonts w:cstheme="minorBidi"/>
                <w:lang w:eastAsia="en-US"/>
              </w:rPr>
              <w:t xml:space="preserve"> и Нижнее </w:t>
            </w:r>
            <w:proofErr w:type="spellStart"/>
            <w:r>
              <w:rPr>
                <w:rFonts w:cstheme="minorBidi"/>
                <w:lang w:eastAsia="en-US"/>
              </w:rPr>
              <w:t>Щекотихино</w:t>
            </w:r>
            <w:proofErr w:type="spellEnd"/>
            <w:r>
              <w:rPr>
                <w:rFonts w:cstheme="minorBidi"/>
                <w:lang w:eastAsia="en-US"/>
              </w:rPr>
              <w:t xml:space="preserve">, </w:t>
            </w:r>
          </w:p>
          <w:p w:rsidR="00195F5D" w:rsidRDefault="00C8217F" w:rsidP="00E53DDC">
            <w:pPr>
              <w:pStyle w:val="ae"/>
              <w:spacing w:before="0" w:beforeAutospacing="0" w:after="0" w:afterAutospacing="0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 xml:space="preserve">И.В. Воронову </w:t>
            </w:r>
          </w:p>
        </w:tc>
        <w:tc>
          <w:tcPr>
            <w:tcW w:w="4820" w:type="dxa"/>
          </w:tcPr>
          <w:p w:rsidR="00C8217F" w:rsidRDefault="00C8217F" w:rsidP="00930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Территориальное управление по Северному району администрации города Орла </w:t>
            </w:r>
            <w:r>
              <w:rPr>
                <w:sz w:val="24"/>
                <w:szCs w:val="24"/>
              </w:rPr>
              <w:br/>
              <w:t xml:space="preserve">(Н.Н. </w:t>
            </w:r>
            <w:proofErr w:type="gramStart"/>
            <w:r>
              <w:rPr>
                <w:sz w:val="24"/>
                <w:szCs w:val="24"/>
              </w:rPr>
              <w:t>Персидский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1A17CE" w:rsidRPr="005A2D01" w:rsidTr="00957D80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Праздничный концерт «Мой всемогущий папа»</w:t>
            </w:r>
          </w:p>
        </w:tc>
        <w:tc>
          <w:tcPr>
            <w:tcW w:w="1878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21.02.2025</w:t>
            </w:r>
          </w:p>
          <w:p w:rsidR="001A17CE" w:rsidRPr="008D1646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18.30</w:t>
            </w:r>
          </w:p>
        </w:tc>
        <w:tc>
          <w:tcPr>
            <w:tcW w:w="3685" w:type="dxa"/>
          </w:tcPr>
          <w:p w:rsidR="001A17CE" w:rsidRPr="00E66129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Концертный зал</w:t>
            </w:r>
            <w:r w:rsidRPr="00E661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МАУК </w:t>
            </w:r>
            <w:r w:rsidRPr="00E66129">
              <w:rPr>
                <w:sz w:val="24"/>
                <w:szCs w:val="24"/>
              </w:rPr>
              <w:t>«Культурно-досуговый центр «Металлург» города Орла»</w:t>
            </w:r>
          </w:p>
        </w:tc>
        <w:tc>
          <w:tcPr>
            <w:tcW w:w="4820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 w:rsidRPr="00E66129">
              <w:rPr>
                <w:sz w:val="24"/>
                <w:szCs w:val="24"/>
              </w:rPr>
              <w:t>МАУК «Культурно-досуговый центр «Металлург» города Орла»</w:t>
            </w:r>
          </w:p>
          <w:p w:rsidR="001A17CE" w:rsidRPr="008D1646" w:rsidRDefault="001A17CE" w:rsidP="001A17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(Л.Ю. Никитина)</w:t>
            </w:r>
          </w:p>
        </w:tc>
      </w:tr>
      <w:tr w:rsidR="001B5DD0" w:rsidRPr="005A2D01" w:rsidTr="00957D80">
        <w:tc>
          <w:tcPr>
            <w:tcW w:w="675" w:type="dxa"/>
          </w:tcPr>
          <w:p w:rsidR="001B5DD0" w:rsidRPr="006738E0" w:rsidRDefault="001B5DD0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B5DD0" w:rsidRDefault="001B5DD0" w:rsidP="001A1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Турнир по быстрым шахматам, посвященный Дню защитника Отечества</w:t>
            </w:r>
          </w:p>
        </w:tc>
        <w:tc>
          <w:tcPr>
            <w:tcW w:w="1878" w:type="dxa"/>
          </w:tcPr>
          <w:p w:rsidR="001B5DD0" w:rsidRDefault="001B5DD0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21.02.2025-23.02.2025</w:t>
            </w:r>
          </w:p>
        </w:tc>
        <w:tc>
          <w:tcPr>
            <w:tcW w:w="3685" w:type="dxa"/>
          </w:tcPr>
          <w:p w:rsidR="001B5DD0" w:rsidRDefault="001B5DD0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БУДООО «Шахматно-шашечная спортивная школа»</w:t>
            </w:r>
          </w:p>
        </w:tc>
        <w:tc>
          <w:tcPr>
            <w:tcW w:w="4820" w:type="dxa"/>
          </w:tcPr>
          <w:p w:rsidR="001B5DD0" w:rsidRPr="00E66129" w:rsidRDefault="001B5DD0" w:rsidP="001A17CE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B5DD0" w:rsidRPr="005A2D01" w:rsidTr="00957D80">
        <w:tc>
          <w:tcPr>
            <w:tcW w:w="675" w:type="dxa"/>
          </w:tcPr>
          <w:p w:rsidR="001B5DD0" w:rsidRPr="006738E0" w:rsidRDefault="001B5DD0" w:rsidP="001B5DD0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B5DD0" w:rsidRDefault="001B5DD0" w:rsidP="00FA1A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Турнир по дзюдо, посвященный Дню </w:t>
            </w:r>
            <w:r w:rsidR="00FA1A8A"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ащитника Отечества</w:t>
            </w:r>
          </w:p>
        </w:tc>
        <w:tc>
          <w:tcPr>
            <w:tcW w:w="1878" w:type="dxa"/>
          </w:tcPr>
          <w:p w:rsidR="001B5DD0" w:rsidRDefault="001B5DD0" w:rsidP="001B5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22.02.2025</w:t>
            </w:r>
          </w:p>
          <w:p w:rsidR="001B5DD0" w:rsidRDefault="001B5DD0" w:rsidP="001B5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  <w:p w:rsidR="001B5DD0" w:rsidRDefault="001B5DD0" w:rsidP="001B5D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B5DD0" w:rsidRDefault="001B5DD0" w:rsidP="00C95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ОРООГ ФСО «Юность России»</w:t>
            </w:r>
          </w:p>
        </w:tc>
        <w:tc>
          <w:tcPr>
            <w:tcW w:w="4820" w:type="dxa"/>
          </w:tcPr>
          <w:p w:rsidR="001B5DD0" w:rsidRDefault="001B5DD0" w:rsidP="001B5DD0">
            <w:pPr>
              <w:jc w:val="center"/>
            </w:pPr>
            <w:r w:rsidRPr="00201FB3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B5DD0" w:rsidRPr="005A2D01" w:rsidTr="00957D80">
        <w:tc>
          <w:tcPr>
            <w:tcW w:w="675" w:type="dxa"/>
          </w:tcPr>
          <w:p w:rsidR="001B5DD0" w:rsidRPr="006738E0" w:rsidRDefault="001B5DD0" w:rsidP="001B5DD0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B5DD0" w:rsidRDefault="001B5DD0" w:rsidP="001B5D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Соревнования по спортивному ориентированию на лыжах</w:t>
            </w:r>
          </w:p>
        </w:tc>
        <w:tc>
          <w:tcPr>
            <w:tcW w:w="1878" w:type="dxa"/>
          </w:tcPr>
          <w:p w:rsidR="001B5DD0" w:rsidRDefault="001B5DD0" w:rsidP="001B5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22.02.2025</w:t>
            </w:r>
          </w:p>
          <w:p w:rsidR="001B5DD0" w:rsidRDefault="001B5DD0" w:rsidP="001B5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3685" w:type="dxa"/>
          </w:tcPr>
          <w:p w:rsidR="001B5DD0" w:rsidRDefault="001B5DD0" w:rsidP="001B5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Урочище «</w:t>
            </w:r>
            <w:proofErr w:type="spellStart"/>
            <w:r>
              <w:rPr>
                <w:sz w:val="24"/>
                <w:szCs w:val="24"/>
              </w:rPr>
              <w:t>Медведевский</w:t>
            </w:r>
            <w:proofErr w:type="spellEnd"/>
            <w:r>
              <w:rPr>
                <w:sz w:val="24"/>
                <w:szCs w:val="24"/>
              </w:rPr>
              <w:t xml:space="preserve"> лес»</w:t>
            </w:r>
          </w:p>
        </w:tc>
        <w:tc>
          <w:tcPr>
            <w:tcW w:w="4820" w:type="dxa"/>
          </w:tcPr>
          <w:p w:rsidR="001B5DD0" w:rsidRDefault="001B5DD0" w:rsidP="001B5DD0">
            <w:pPr>
              <w:jc w:val="center"/>
            </w:pPr>
            <w:r w:rsidRPr="00201FB3">
              <w:rPr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1A17CE" w:rsidRPr="005A2D01" w:rsidTr="00442A39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205058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205058">
              <w:rPr>
                <w:color w:val="000000"/>
                <w:sz w:val="24"/>
                <w:szCs w:val="24"/>
              </w:rPr>
              <w:t>Цикл мероприятий «Мы – наследники Победы! Помним, гордимся!»</w:t>
            </w:r>
          </w:p>
        </w:tc>
        <w:tc>
          <w:tcPr>
            <w:tcW w:w="1878" w:type="dxa"/>
            <w:vAlign w:val="center"/>
          </w:tcPr>
          <w:p w:rsidR="001A17CE" w:rsidRPr="00205058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205058">
              <w:rPr>
                <w:color w:val="000000"/>
                <w:sz w:val="24"/>
                <w:szCs w:val="24"/>
              </w:rPr>
              <w:t>24.02.</w:t>
            </w:r>
            <w:r>
              <w:rPr>
                <w:color w:val="000000"/>
                <w:sz w:val="24"/>
                <w:szCs w:val="24"/>
              </w:rPr>
              <w:t>2025</w:t>
            </w:r>
            <w:r w:rsidRPr="00205058">
              <w:rPr>
                <w:color w:val="000000"/>
                <w:sz w:val="24"/>
                <w:szCs w:val="24"/>
              </w:rPr>
              <w:t xml:space="preserve">-02.03.2025 </w:t>
            </w:r>
          </w:p>
        </w:tc>
        <w:tc>
          <w:tcPr>
            <w:tcW w:w="3685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1A17CE" w:rsidRDefault="001A17CE" w:rsidP="0097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</w:t>
            </w:r>
            <w:r w:rsidR="00971C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(Е.Ф. Майорова)</w:t>
            </w:r>
          </w:p>
        </w:tc>
      </w:tr>
      <w:tr w:rsidR="001A17CE" w:rsidRPr="005A2D01" w:rsidTr="00442A39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Default="001A17CE" w:rsidP="001A17CE">
            <w:pPr>
              <w:jc w:val="center"/>
              <w:rPr>
                <w:szCs w:val="28"/>
              </w:rPr>
            </w:pPr>
            <w:r w:rsidRPr="00205058">
              <w:rPr>
                <w:color w:val="000000"/>
                <w:sz w:val="24"/>
                <w:szCs w:val="24"/>
              </w:rPr>
              <w:t xml:space="preserve">Экспозиция «Гордимся каждым» в рамках </w:t>
            </w:r>
            <w:r>
              <w:rPr>
                <w:color w:val="000000"/>
                <w:sz w:val="24"/>
                <w:szCs w:val="24"/>
              </w:rPr>
              <w:t xml:space="preserve">акции </w:t>
            </w:r>
            <w:r w:rsidR="00FA1A8A">
              <w:rPr>
                <w:color w:val="000000"/>
                <w:sz w:val="24"/>
                <w:szCs w:val="24"/>
              </w:rPr>
              <w:t>«</w:t>
            </w:r>
            <w:r w:rsidRPr="00205058">
              <w:rPr>
                <w:color w:val="000000"/>
                <w:sz w:val="24"/>
                <w:szCs w:val="24"/>
              </w:rPr>
              <w:t>Музе</w:t>
            </w:r>
            <w:r>
              <w:rPr>
                <w:color w:val="000000"/>
                <w:sz w:val="24"/>
                <w:szCs w:val="24"/>
              </w:rPr>
              <w:t>й</w:t>
            </w:r>
            <w:r w:rsidRPr="00205058">
              <w:rPr>
                <w:color w:val="000000"/>
                <w:sz w:val="24"/>
                <w:szCs w:val="24"/>
              </w:rPr>
              <w:t xml:space="preserve"> Памяти</w:t>
            </w:r>
            <w:r w:rsidR="00FA1A8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78" w:type="dxa"/>
            <w:vAlign w:val="center"/>
          </w:tcPr>
          <w:p w:rsidR="001A17CE" w:rsidRDefault="001A17CE" w:rsidP="001A17CE">
            <w:pPr>
              <w:jc w:val="center"/>
              <w:rPr>
                <w:szCs w:val="28"/>
              </w:rPr>
            </w:pPr>
            <w:r w:rsidRPr="00205058">
              <w:rPr>
                <w:color w:val="000000"/>
                <w:sz w:val="24"/>
                <w:szCs w:val="24"/>
              </w:rPr>
              <w:t>24.02.</w:t>
            </w:r>
            <w:r>
              <w:rPr>
                <w:color w:val="000000"/>
                <w:sz w:val="24"/>
                <w:szCs w:val="24"/>
              </w:rPr>
              <w:t>2025</w:t>
            </w:r>
            <w:r w:rsidRPr="00205058">
              <w:rPr>
                <w:color w:val="000000"/>
                <w:sz w:val="24"/>
                <w:szCs w:val="24"/>
              </w:rPr>
              <w:t>-02.03.2025</w:t>
            </w:r>
          </w:p>
        </w:tc>
        <w:tc>
          <w:tcPr>
            <w:tcW w:w="3685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1A17CE" w:rsidRDefault="001A17CE" w:rsidP="00971C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</w:t>
            </w:r>
            <w:r w:rsidR="00971C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(Е.Ф. Майорова)</w:t>
            </w:r>
          </w:p>
        </w:tc>
      </w:tr>
      <w:tr w:rsidR="00243279" w:rsidRPr="005A2D01" w:rsidTr="00D73459">
        <w:tc>
          <w:tcPr>
            <w:tcW w:w="675" w:type="dxa"/>
          </w:tcPr>
          <w:p w:rsidR="00243279" w:rsidRPr="006738E0" w:rsidRDefault="00243279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243279" w:rsidRPr="00205058" w:rsidRDefault="00243279" w:rsidP="002432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Возложение цветов в рамках открытия выставки «Мы – наследники Победы! Помним, гордимся!»</w:t>
            </w:r>
          </w:p>
        </w:tc>
        <w:tc>
          <w:tcPr>
            <w:tcW w:w="1878" w:type="dxa"/>
          </w:tcPr>
          <w:p w:rsidR="00243279" w:rsidRDefault="00243279" w:rsidP="001A1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25.02.2025</w:t>
            </w:r>
          </w:p>
          <w:p w:rsidR="00243279" w:rsidRPr="00205058" w:rsidRDefault="00243279" w:rsidP="001A1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3685" w:type="dxa"/>
          </w:tcPr>
          <w:p w:rsidR="00243279" w:rsidRDefault="00243279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Танкистов</w:t>
            </w:r>
          </w:p>
        </w:tc>
        <w:tc>
          <w:tcPr>
            <w:tcW w:w="4820" w:type="dxa"/>
          </w:tcPr>
          <w:p w:rsidR="00243279" w:rsidRDefault="00243279" w:rsidP="00243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D4E72">
              <w:rPr>
                <w:sz w:val="24"/>
                <w:szCs w:val="24"/>
              </w:rPr>
              <w:t>правление по организационной работе, молодежной</w:t>
            </w:r>
            <w:r>
              <w:rPr>
                <w:sz w:val="24"/>
                <w:szCs w:val="24"/>
              </w:rPr>
              <w:t xml:space="preserve"> </w:t>
            </w:r>
            <w:r w:rsidRPr="00BD4E72">
              <w:rPr>
                <w:sz w:val="24"/>
                <w:szCs w:val="24"/>
              </w:rPr>
              <w:t>политике и связям с общественными</w:t>
            </w:r>
            <w:r>
              <w:rPr>
                <w:sz w:val="24"/>
                <w:szCs w:val="24"/>
              </w:rPr>
              <w:t xml:space="preserve"> </w:t>
            </w:r>
            <w:r w:rsidRPr="00BD4E72">
              <w:rPr>
                <w:sz w:val="24"/>
                <w:szCs w:val="24"/>
              </w:rPr>
              <w:t>организациями администрации города Орла</w:t>
            </w:r>
          </w:p>
          <w:p w:rsidR="00722976" w:rsidRDefault="00243279" w:rsidP="00243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(О.Ю. </w:t>
            </w:r>
            <w:proofErr w:type="spellStart"/>
            <w:r>
              <w:rPr>
                <w:sz w:val="24"/>
                <w:szCs w:val="24"/>
              </w:rPr>
              <w:t>Тарарыченкова</w:t>
            </w:r>
            <w:proofErr w:type="spellEnd"/>
            <w:r>
              <w:rPr>
                <w:sz w:val="24"/>
                <w:szCs w:val="24"/>
              </w:rPr>
              <w:t xml:space="preserve">), управление культуры администрации города Орла </w:t>
            </w:r>
          </w:p>
          <w:p w:rsidR="00243279" w:rsidRDefault="00243279" w:rsidP="002432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(Л.Е. Осипе</w:t>
            </w:r>
            <w:r w:rsidR="00BD43C8">
              <w:rPr>
                <w:sz w:val="24"/>
                <w:szCs w:val="24"/>
              </w:rPr>
              <w:t>нко)</w:t>
            </w:r>
          </w:p>
        </w:tc>
      </w:tr>
      <w:tr w:rsidR="001A17CE" w:rsidRPr="005A2D01" w:rsidTr="00442A39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205058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Pr="00205058">
              <w:rPr>
                <w:color w:val="000000"/>
                <w:sz w:val="24"/>
                <w:szCs w:val="24"/>
              </w:rPr>
              <w:t>кция – концерт «Сыны побед»</w:t>
            </w:r>
            <w:r>
              <w:rPr>
                <w:color w:val="000000"/>
                <w:sz w:val="24"/>
                <w:szCs w:val="24"/>
              </w:rPr>
              <w:t xml:space="preserve"> в рамках открытия Года защитника Отечества</w:t>
            </w:r>
          </w:p>
        </w:tc>
        <w:tc>
          <w:tcPr>
            <w:tcW w:w="1878" w:type="dxa"/>
            <w:vAlign w:val="center"/>
          </w:tcPr>
          <w:p w:rsidR="001A17CE" w:rsidRPr="00205058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205058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>.02.2025</w:t>
            </w:r>
          </w:p>
          <w:p w:rsidR="001A17CE" w:rsidRPr="00205058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12.00</w:t>
            </w:r>
          </w:p>
        </w:tc>
        <w:tc>
          <w:tcPr>
            <w:tcW w:w="3685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Концертный зал МБУК «Орловский городской центр культуры»</w:t>
            </w:r>
          </w:p>
        </w:tc>
        <w:tc>
          <w:tcPr>
            <w:tcW w:w="4820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 (Е.Ф. Майорова)</w:t>
            </w:r>
          </w:p>
        </w:tc>
      </w:tr>
      <w:tr w:rsidR="002C1191" w:rsidRPr="005A2D01" w:rsidTr="00243279">
        <w:tc>
          <w:tcPr>
            <w:tcW w:w="675" w:type="dxa"/>
          </w:tcPr>
          <w:p w:rsidR="002C1191" w:rsidRPr="006738E0" w:rsidRDefault="002C1191" w:rsidP="002C1191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2C1191" w:rsidRPr="00205058" w:rsidRDefault="002C1191" w:rsidP="002C11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 «Мы – наследники Победы! Помним, гордимся!»</w:t>
            </w:r>
          </w:p>
        </w:tc>
        <w:tc>
          <w:tcPr>
            <w:tcW w:w="1878" w:type="dxa"/>
          </w:tcPr>
          <w:p w:rsidR="002C1191" w:rsidRDefault="002C1191" w:rsidP="002C11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25.02.2025-02.03.2025</w:t>
            </w:r>
          </w:p>
          <w:p w:rsidR="005D79B9" w:rsidRPr="00205058" w:rsidRDefault="005D79B9" w:rsidP="002C11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10.00-14.00</w:t>
            </w:r>
          </w:p>
        </w:tc>
        <w:tc>
          <w:tcPr>
            <w:tcW w:w="3685" w:type="dxa"/>
          </w:tcPr>
          <w:p w:rsidR="002C1191" w:rsidRPr="003852C0" w:rsidRDefault="003852C0" w:rsidP="00385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820" w:type="dxa"/>
          </w:tcPr>
          <w:p w:rsidR="005D79B9" w:rsidRDefault="00BD43C8" w:rsidP="002C1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C1191">
              <w:rPr>
                <w:sz w:val="24"/>
                <w:szCs w:val="24"/>
              </w:rPr>
              <w:t>правление культуры администрации города Орла (Л.Е. Осипенко), у</w:t>
            </w:r>
            <w:r w:rsidR="002C1191" w:rsidRPr="00201FB3">
              <w:rPr>
                <w:sz w:val="24"/>
                <w:szCs w:val="24"/>
              </w:rPr>
              <w:t xml:space="preserve">правление образования, спорта и физической культуры администрации города Орла </w:t>
            </w:r>
          </w:p>
          <w:p w:rsidR="00BD43C8" w:rsidRDefault="002C1191" w:rsidP="00D43C15">
            <w:pPr>
              <w:jc w:val="center"/>
              <w:rPr>
                <w:sz w:val="24"/>
                <w:szCs w:val="24"/>
              </w:rPr>
            </w:pPr>
            <w:r w:rsidRPr="00201FB3">
              <w:rPr>
                <w:sz w:val="24"/>
                <w:szCs w:val="24"/>
              </w:rPr>
              <w:t>(А.И. Сергеева)</w:t>
            </w:r>
            <w:r w:rsidR="005D79B9">
              <w:rPr>
                <w:sz w:val="24"/>
                <w:szCs w:val="24"/>
              </w:rPr>
              <w:t>,</w:t>
            </w:r>
            <w:r w:rsidR="00BD43C8">
              <w:rPr>
                <w:sz w:val="24"/>
                <w:szCs w:val="24"/>
              </w:rPr>
              <w:t xml:space="preserve"> МБУК «Орловский городской центр культуры» </w:t>
            </w:r>
            <w:r w:rsidR="00BD43C8">
              <w:rPr>
                <w:sz w:val="24"/>
                <w:szCs w:val="24"/>
              </w:rPr>
              <w:br/>
              <w:t xml:space="preserve">(Е.Ф. Майорова), </w:t>
            </w:r>
            <w:r w:rsidR="005D79B9" w:rsidRPr="00271AD7">
              <w:rPr>
                <w:sz w:val="24"/>
                <w:szCs w:val="24"/>
              </w:rPr>
              <w:t xml:space="preserve">МБУДО «Детская </w:t>
            </w:r>
            <w:r w:rsidR="005D79B9">
              <w:rPr>
                <w:sz w:val="24"/>
                <w:szCs w:val="24"/>
              </w:rPr>
              <w:t>художественная школа города</w:t>
            </w:r>
            <w:r w:rsidR="005D79B9" w:rsidRPr="00271AD7">
              <w:rPr>
                <w:sz w:val="24"/>
                <w:szCs w:val="24"/>
              </w:rPr>
              <w:t xml:space="preserve"> Орла» </w:t>
            </w:r>
            <w:r w:rsidR="00D43C15">
              <w:rPr>
                <w:sz w:val="24"/>
                <w:szCs w:val="24"/>
              </w:rPr>
              <w:br/>
            </w:r>
            <w:r w:rsidR="005D79B9" w:rsidRPr="00271AD7">
              <w:rPr>
                <w:sz w:val="24"/>
                <w:szCs w:val="24"/>
              </w:rPr>
              <w:t>(</w:t>
            </w:r>
            <w:r w:rsidR="00D43C15">
              <w:rPr>
                <w:sz w:val="24"/>
                <w:szCs w:val="24"/>
              </w:rPr>
              <w:t xml:space="preserve">Е.Н. </w:t>
            </w:r>
            <w:r w:rsidR="005D79B9" w:rsidRPr="00271AD7">
              <w:rPr>
                <w:sz w:val="24"/>
                <w:szCs w:val="24"/>
              </w:rPr>
              <w:t>Каверзнева)</w:t>
            </w:r>
            <w:r w:rsidR="005D79B9">
              <w:rPr>
                <w:sz w:val="24"/>
                <w:szCs w:val="24"/>
              </w:rPr>
              <w:t>,</w:t>
            </w:r>
            <w:r w:rsidR="005D79B9" w:rsidRPr="00271AD7">
              <w:rPr>
                <w:sz w:val="24"/>
                <w:szCs w:val="24"/>
              </w:rPr>
              <w:t xml:space="preserve"> МБУДО «Орловская детская школа искусств </w:t>
            </w:r>
            <w:r w:rsidR="00D43C15">
              <w:rPr>
                <w:sz w:val="24"/>
                <w:szCs w:val="24"/>
              </w:rPr>
              <w:br/>
            </w:r>
            <w:r w:rsidR="005D79B9" w:rsidRPr="00271AD7">
              <w:rPr>
                <w:sz w:val="24"/>
                <w:szCs w:val="24"/>
              </w:rPr>
              <w:t xml:space="preserve">им. Д.Б. </w:t>
            </w:r>
            <w:proofErr w:type="spellStart"/>
            <w:r w:rsidR="005D79B9" w:rsidRPr="00271AD7">
              <w:rPr>
                <w:sz w:val="24"/>
                <w:szCs w:val="24"/>
              </w:rPr>
              <w:t>Кабалевского</w:t>
            </w:r>
            <w:proofErr w:type="spellEnd"/>
            <w:r w:rsidR="005D79B9" w:rsidRPr="00271AD7">
              <w:rPr>
                <w:sz w:val="24"/>
                <w:szCs w:val="24"/>
              </w:rPr>
              <w:t>» (</w:t>
            </w:r>
            <w:r w:rsidR="00D43C15">
              <w:rPr>
                <w:sz w:val="24"/>
                <w:szCs w:val="24"/>
              </w:rPr>
              <w:t xml:space="preserve">Р.Е. </w:t>
            </w:r>
            <w:proofErr w:type="spellStart"/>
            <w:r w:rsidR="00D43C15">
              <w:rPr>
                <w:sz w:val="24"/>
                <w:szCs w:val="24"/>
              </w:rPr>
              <w:t>Логвинова</w:t>
            </w:r>
            <w:proofErr w:type="spellEnd"/>
            <w:r w:rsidR="005D79B9" w:rsidRPr="00271AD7">
              <w:rPr>
                <w:sz w:val="24"/>
                <w:szCs w:val="24"/>
              </w:rPr>
              <w:t xml:space="preserve">), МБУДО «Детская школа искусств № 2 </w:t>
            </w:r>
          </w:p>
          <w:p w:rsidR="002C1191" w:rsidRDefault="005D79B9" w:rsidP="00D43C15">
            <w:pPr>
              <w:jc w:val="center"/>
              <w:rPr>
                <w:sz w:val="24"/>
                <w:szCs w:val="24"/>
              </w:rPr>
            </w:pPr>
            <w:r w:rsidRPr="00271AD7">
              <w:rPr>
                <w:sz w:val="24"/>
                <w:szCs w:val="24"/>
              </w:rPr>
              <w:t>им. М.И. Глинки» (</w:t>
            </w:r>
            <w:r w:rsidR="00D43C15">
              <w:rPr>
                <w:sz w:val="24"/>
                <w:szCs w:val="24"/>
              </w:rPr>
              <w:t xml:space="preserve">А.В. </w:t>
            </w:r>
            <w:r w:rsidRPr="00271AD7">
              <w:rPr>
                <w:sz w:val="24"/>
                <w:szCs w:val="24"/>
              </w:rPr>
              <w:t>Ланин), МБУДО «</w:t>
            </w:r>
            <w:r>
              <w:rPr>
                <w:sz w:val="24"/>
                <w:szCs w:val="24"/>
              </w:rPr>
              <w:t xml:space="preserve">Дом детского </w:t>
            </w:r>
            <w:r w:rsidRPr="00271AD7">
              <w:rPr>
                <w:sz w:val="24"/>
                <w:szCs w:val="24"/>
              </w:rPr>
              <w:t>творчества № 3 города Орла</w:t>
            </w:r>
            <w:r w:rsidR="00D43C1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</w:t>
            </w:r>
            <w:r w:rsidR="00D43C15">
              <w:rPr>
                <w:sz w:val="24"/>
                <w:szCs w:val="24"/>
              </w:rPr>
              <w:t xml:space="preserve">Е.Е. </w:t>
            </w:r>
            <w:r>
              <w:rPr>
                <w:sz w:val="24"/>
                <w:szCs w:val="24"/>
              </w:rPr>
              <w:t xml:space="preserve">Кузякина), </w:t>
            </w:r>
            <w:r w:rsidRPr="00271AD7">
              <w:rPr>
                <w:sz w:val="24"/>
                <w:szCs w:val="24"/>
              </w:rPr>
              <w:t>МБУДО «Орловская детская школа изобразительных искусств и ремесел» (</w:t>
            </w:r>
            <w:r w:rsidR="00D43C15">
              <w:rPr>
                <w:sz w:val="24"/>
                <w:szCs w:val="24"/>
              </w:rPr>
              <w:t xml:space="preserve">А.Ю. </w:t>
            </w:r>
            <w:r w:rsidRPr="00271AD7">
              <w:rPr>
                <w:sz w:val="24"/>
                <w:szCs w:val="24"/>
              </w:rPr>
              <w:t>Анохин</w:t>
            </w:r>
            <w:r w:rsidR="00D43C15">
              <w:rPr>
                <w:sz w:val="24"/>
                <w:szCs w:val="24"/>
              </w:rPr>
              <w:t>)</w:t>
            </w:r>
            <w:r w:rsidRPr="00271AD7">
              <w:rPr>
                <w:sz w:val="24"/>
                <w:szCs w:val="24"/>
              </w:rPr>
              <w:t>,</w:t>
            </w:r>
            <w:r w:rsidR="00E07603">
              <w:rPr>
                <w:sz w:val="24"/>
                <w:szCs w:val="24"/>
              </w:rPr>
              <w:t xml:space="preserve"> </w:t>
            </w:r>
            <w:r w:rsidR="00E07603" w:rsidRPr="00271AD7">
              <w:rPr>
                <w:sz w:val="24"/>
                <w:szCs w:val="24"/>
              </w:rPr>
              <w:t>МКУК «Централизованная библиотечная система города Орла» (</w:t>
            </w:r>
            <w:r w:rsidR="00D43C15">
              <w:rPr>
                <w:sz w:val="24"/>
                <w:szCs w:val="24"/>
              </w:rPr>
              <w:t>И.А. Гладкова</w:t>
            </w:r>
            <w:r w:rsidR="00E07603" w:rsidRPr="00271AD7">
              <w:rPr>
                <w:sz w:val="24"/>
                <w:szCs w:val="24"/>
              </w:rPr>
              <w:t>)</w:t>
            </w:r>
          </w:p>
        </w:tc>
      </w:tr>
      <w:tr w:rsidR="001A17CE" w:rsidRPr="005A2D01" w:rsidTr="00442A39">
        <w:tc>
          <w:tcPr>
            <w:tcW w:w="675" w:type="dxa"/>
          </w:tcPr>
          <w:p w:rsidR="001A17CE" w:rsidRPr="006738E0" w:rsidRDefault="001A17CE" w:rsidP="001A17CE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1A17CE" w:rsidRPr="00205058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205058">
              <w:rPr>
                <w:color w:val="000000"/>
                <w:sz w:val="24"/>
                <w:szCs w:val="24"/>
              </w:rPr>
              <w:t xml:space="preserve">Концертная программа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205058">
              <w:rPr>
                <w:color w:val="000000"/>
                <w:sz w:val="24"/>
                <w:szCs w:val="24"/>
              </w:rPr>
              <w:t>униципального оркестра русских народных инструментов «Моя Родина! Мой Президент!»</w:t>
            </w:r>
          </w:p>
        </w:tc>
        <w:tc>
          <w:tcPr>
            <w:tcW w:w="1878" w:type="dxa"/>
            <w:vAlign w:val="center"/>
          </w:tcPr>
          <w:p w:rsidR="001A17CE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205058">
              <w:rPr>
                <w:color w:val="000000"/>
                <w:sz w:val="24"/>
                <w:szCs w:val="24"/>
              </w:rPr>
              <w:t xml:space="preserve">26.02.2025 </w:t>
            </w:r>
          </w:p>
          <w:p w:rsidR="001A17CE" w:rsidRPr="00205058" w:rsidRDefault="001A17CE" w:rsidP="001A17CE">
            <w:pPr>
              <w:jc w:val="center"/>
              <w:rPr>
                <w:color w:val="000000"/>
                <w:sz w:val="24"/>
                <w:szCs w:val="24"/>
              </w:rPr>
            </w:pPr>
            <w:r w:rsidRPr="00205058">
              <w:rPr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3685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Концертный зал МБУК «Орловский городской центр культуры»</w:t>
            </w:r>
          </w:p>
        </w:tc>
        <w:tc>
          <w:tcPr>
            <w:tcW w:w="4820" w:type="dxa"/>
          </w:tcPr>
          <w:p w:rsidR="001A17CE" w:rsidRDefault="001A17CE" w:rsidP="001A1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 (Е.Ф. Майорова)</w:t>
            </w:r>
          </w:p>
        </w:tc>
      </w:tr>
    </w:tbl>
    <w:p w:rsidR="00AD72FA" w:rsidRDefault="00AD72FA" w:rsidP="00EC543A">
      <w:pPr>
        <w:rPr>
          <w:sz w:val="28"/>
          <w:szCs w:val="28"/>
        </w:rPr>
      </w:pPr>
    </w:p>
    <w:p w:rsidR="004E0DC0" w:rsidRDefault="004E0DC0" w:rsidP="00EC543A">
      <w:pPr>
        <w:rPr>
          <w:sz w:val="28"/>
          <w:szCs w:val="28"/>
        </w:rPr>
      </w:pPr>
    </w:p>
    <w:p w:rsidR="00FC59A7" w:rsidRPr="00957D80" w:rsidRDefault="00FC59A7" w:rsidP="00EC543A">
      <w:pPr>
        <w:rPr>
          <w:sz w:val="28"/>
          <w:szCs w:val="28"/>
        </w:rPr>
      </w:pPr>
    </w:p>
    <w:tbl>
      <w:tblPr>
        <w:tblStyle w:val="ac"/>
        <w:tblW w:w="1545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1"/>
        <w:gridCol w:w="9351"/>
      </w:tblGrid>
      <w:tr w:rsidR="00EC543A" w:rsidRPr="00957D80" w:rsidTr="006738E0">
        <w:tc>
          <w:tcPr>
            <w:tcW w:w="6101" w:type="dxa"/>
          </w:tcPr>
          <w:p w:rsidR="00EC543A" w:rsidRPr="006738E0" w:rsidRDefault="00E855B8" w:rsidP="00E85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EC543A" w:rsidRPr="006738E0">
              <w:rPr>
                <w:sz w:val="24"/>
                <w:szCs w:val="24"/>
              </w:rPr>
              <w:t xml:space="preserve"> управления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9351" w:type="dxa"/>
          </w:tcPr>
          <w:p w:rsidR="00EC543A" w:rsidRPr="006738E0" w:rsidRDefault="00EC543A" w:rsidP="00E855B8">
            <w:pPr>
              <w:jc w:val="center"/>
              <w:rPr>
                <w:sz w:val="24"/>
                <w:szCs w:val="24"/>
              </w:rPr>
            </w:pPr>
          </w:p>
          <w:p w:rsidR="00EC543A" w:rsidRPr="006738E0" w:rsidRDefault="00EC543A" w:rsidP="00E855B8">
            <w:pPr>
              <w:jc w:val="center"/>
              <w:rPr>
                <w:sz w:val="24"/>
                <w:szCs w:val="24"/>
              </w:rPr>
            </w:pPr>
          </w:p>
          <w:p w:rsidR="00EC543A" w:rsidRPr="006738E0" w:rsidRDefault="00E855B8" w:rsidP="00E85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О.Ю. </w:t>
            </w:r>
            <w:proofErr w:type="spellStart"/>
            <w:r>
              <w:rPr>
                <w:sz w:val="24"/>
                <w:szCs w:val="24"/>
              </w:rPr>
              <w:t>Тарарыченкова</w:t>
            </w:r>
            <w:proofErr w:type="spellEnd"/>
          </w:p>
          <w:p w:rsidR="00957D80" w:rsidRPr="006738E0" w:rsidRDefault="00957D80" w:rsidP="00E855B8">
            <w:pPr>
              <w:jc w:val="center"/>
              <w:rPr>
                <w:sz w:val="24"/>
                <w:szCs w:val="24"/>
              </w:rPr>
            </w:pPr>
          </w:p>
          <w:p w:rsidR="00EC543A" w:rsidRPr="006738E0" w:rsidRDefault="00EC543A" w:rsidP="00E855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C543A" w:rsidRDefault="00914277" w:rsidP="00E855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752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33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C543A" w:rsidSect="003E7DEA">
      <w:headerReference w:type="default" r:id="rId9"/>
      <w:pgSz w:w="16838" w:h="11906" w:orient="landscape"/>
      <w:pgMar w:top="709" w:right="709" w:bottom="463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77C" w:rsidRDefault="0074177C">
      <w:r>
        <w:separator/>
      </w:r>
    </w:p>
  </w:endnote>
  <w:endnote w:type="continuationSeparator" w:id="0">
    <w:p w:rsidR="0074177C" w:rsidRDefault="0074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77C" w:rsidRDefault="0074177C">
      <w:r>
        <w:separator/>
      </w:r>
    </w:p>
  </w:footnote>
  <w:footnote w:type="continuationSeparator" w:id="0">
    <w:p w:rsidR="0074177C" w:rsidRDefault="00741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BE2" w:rsidRDefault="006F00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475BE2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145C4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:rsidR="00475BE2" w:rsidRDefault="00475BE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3F91"/>
    <w:multiLevelType w:val="hybridMultilevel"/>
    <w:tmpl w:val="C572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A7404"/>
    <w:multiLevelType w:val="hybridMultilevel"/>
    <w:tmpl w:val="FFACF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E39C7"/>
    <w:multiLevelType w:val="multilevel"/>
    <w:tmpl w:val="ABB498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4BEB3054"/>
    <w:multiLevelType w:val="hybridMultilevel"/>
    <w:tmpl w:val="6A70E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626E7"/>
    <w:multiLevelType w:val="hybridMultilevel"/>
    <w:tmpl w:val="44E6A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E5931"/>
    <w:multiLevelType w:val="hybridMultilevel"/>
    <w:tmpl w:val="E6722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B85"/>
    <w:rsid w:val="0000179D"/>
    <w:rsid w:val="00021A44"/>
    <w:rsid w:val="000323EC"/>
    <w:rsid w:val="00035485"/>
    <w:rsid w:val="000444D5"/>
    <w:rsid w:val="00052325"/>
    <w:rsid w:val="0007658E"/>
    <w:rsid w:val="00082B41"/>
    <w:rsid w:val="00083C23"/>
    <w:rsid w:val="00094AF6"/>
    <w:rsid w:val="000C4836"/>
    <w:rsid w:val="000C76BE"/>
    <w:rsid w:val="000C7DE0"/>
    <w:rsid w:val="000E15B7"/>
    <w:rsid w:val="000E36D6"/>
    <w:rsid w:val="000E5CD0"/>
    <w:rsid w:val="001121FE"/>
    <w:rsid w:val="00132755"/>
    <w:rsid w:val="00144BF9"/>
    <w:rsid w:val="00155494"/>
    <w:rsid w:val="00155EF4"/>
    <w:rsid w:val="00160D5D"/>
    <w:rsid w:val="00177A87"/>
    <w:rsid w:val="001818CA"/>
    <w:rsid w:val="00194C14"/>
    <w:rsid w:val="00195F5D"/>
    <w:rsid w:val="001A17CE"/>
    <w:rsid w:val="001B5DD0"/>
    <w:rsid w:val="001B66A0"/>
    <w:rsid w:val="001D1206"/>
    <w:rsid w:val="001D4A89"/>
    <w:rsid w:val="001E0669"/>
    <w:rsid w:val="001E5E09"/>
    <w:rsid w:val="0020015F"/>
    <w:rsid w:val="0020312C"/>
    <w:rsid w:val="0021543D"/>
    <w:rsid w:val="002204DC"/>
    <w:rsid w:val="00231104"/>
    <w:rsid w:val="00235D6B"/>
    <w:rsid w:val="00243279"/>
    <w:rsid w:val="00245C62"/>
    <w:rsid w:val="002723EF"/>
    <w:rsid w:val="00291EE8"/>
    <w:rsid w:val="002C1191"/>
    <w:rsid w:val="002C52E5"/>
    <w:rsid w:val="003145C4"/>
    <w:rsid w:val="00322D1B"/>
    <w:rsid w:val="003614CB"/>
    <w:rsid w:val="00364D97"/>
    <w:rsid w:val="0036599E"/>
    <w:rsid w:val="003701C7"/>
    <w:rsid w:val="003852C0"/>
    <w:rsid w:val="0038667D"/>
    <w:rsid w:val="00387907"/>
    <w:rsid w:val="00392254"/>
    <w:rsid w:val="003D2B09"/>
    <w:rsid w:val="003E1039"/>
    <w:rsid w:val="003E332D"/>
    <w:rsid w:val="003E4C31"/>
    <w:rsid w:val="003E7DEA"/>
    <w:rsid w:val="003F0110"/>
    <w:rsid w:val="004165B9"/>
    <w:rsid w:val="00421C08"/>
    <w:rsid w:val="004270C6"/>
    <w:rsid w:val="00440CFE"/>
    <w:rsid w:val="0045501E"/>
    <w:rsid w:val="00471545"/>
    <w:rsid w:val="00475BE2"/>
    <w:rsid w:val="00494030"/>
    <w:rsid w:val="004A02B5"/>
    <w:rsid w:val="004A31E4"/>
    <w:rsid w:val="004A4D1A"/>
    <w:rsid w:val="004B1BA5"/>
    <w:rsid w:val="004B6B21"/>
    <w:rsid w:val="004C3CC6"/>
    <w:rsid w:val="004C7884"/>
    <w:rsid w:val="004C7E4B"/>
    <w:rsid w:val="004D2EF3"/>
    <w:rsid w:val="004E0DC0"/>
    <w:rsid w:val="004F1805"/>
    <w:rsid w:val="004F288F"/>
    <w:rsid w:val="00500F20"/>
    <w:rsid w:val="00501E2F"/>
    <w:rsid w:val="005219B2"/>
    <w:rsid w:val="00523A3D"/>
    <w:rsid w:val="005624C5"/>
    <w:rsid w:val="0056751E"/>
    <w:rsid w:val="00572AC4"/>
    <w:rsid w:val="00592566"/>
    <w:rsid w:val="005953DD"/>
    <w:rsid w:val="005A3662"/>
    <w:rsid w:val="005A3E2D"/>
    <w:rsid w:val="005A7D36"/>
    <w:rsid w:val="005C0984"/>
    <w:rsid w:val="005C0B1B"/>
    <w:rsid w:val="005D79B9"/>
    <w:rsid w:val="006040FB"/>
    <w:rsid w:val="006138C5"/>
    <w:rsid w:val="006321EE"/>
    <w:rsid w:val="006341A2"/>
    <w:rsid w:val="00635F87"/>
    <w:rsid w:val="00636247"/>
    <w:rsid w:val="006372C9"/>
    <w:rsid w:val="006402F7"/>
    <w:rsid w:val="00650B54"/>
    <w:rsid w:val="006511B4"/>
    <w:rsid w:val="00665605"/>
    <w:rsid w:val="006738E0"/>
    <w:rsid w:val="00675CA6"/>
    <w:rsid w:val="006966AA"/>
    <w:rsid w:val="00696F80"/>
    <w:rsid w:val="006D527F"/>
    <w:rsid w:val="006D7A36"/>
    <w:rsid w:val="006D7A98"/>
    <w:rsid w:val="006E04C3"/>
    <w:rsid w:val="006E1B39"/>
    <w:rsid w:val="006E3039"/>
    <w:rsid w:val="006F0090"/>
    <w:rsid w:val="00706D2B"/>
    <w:rsid w:val="00713951"/>
    <w:rsid w:val="00714F9F"/>
    <w:rsid w:val="007157B5"/>
    <w:rsid w:val="00721CE0"/>
    <w:rsid w:val="00722976"/>
    <w:rsid w:val="0074177C"/>
    <w:rsid w:val="007442FB"/>
    <w:rsid w:val="00747DB3"/>
    <w:rsid w:val="00751057"/>
    <w:rsid w:val="007528D1"/>
    <w:rsid w:val="0075438A"/>
    <w:rsid w:val="00757299"/>
    <w:rsid w:val="00757525"/>
    <w:rsid w:val="007652D9"/>
    <w:rsid w:val="00772578"/>
    <w:rsid w:val="00784C86"/>
    <w:rsid w:val="0078597B"/>
    <w:rsid w:val="00786445"/>
    <w:rsid w:val="00790E40"/>
    <w:rsid w:val="007934EA"/>
    <w:rsid w:val="007D0C12"/>
    <w:rsid w:val="007E6791"/>
    <w:rsid w:val="007F5CE1"/>
    <w:rsid w:val="00802FFB"/>
    <w:rsid w:val="00820E1C"/>
    <w:rsid w:val="008233A6"/>
    <w:rsid w:val="008274F8"/>
    <w:rsid w:val="00846B4A"/>
    <w:rsid w:val="00853892"/>
    <w:rsid w:val="00857DDF"/>
    <w:rsid w:val="008942BE"/>
    <w:rsid w:val="008A7878"/>
    <w:rsid w:val="008B16A2"/>
    <w:rsid w:val="008B38BB"/>
    <w:rsid w:val="008C6826"/>
    <w:rsid w:val="008D6AC6"/>
    <w:rsid w:val="008D7695"/>
    <w:rsid w:val="00914277"/>
    <w:rsid w:val="009204A7"/>
    <w:rsid w:val="009213AD"/>
    <w:rsid w:val="009220E7"/>
    <w:rsid w:val="0092364D"/>
    <w:rsid w:val="00927B00"/>
    <w:rsid w:val="009305C4"/>
    <w:rsid w:val="00931CF9"/>
    <w:rsid w:val="00942F5C"/>
    <w:rsid w:val="00944FE1"/>
    <w:rsid w:val="00957D80"/>
    <w:rsid w:val="00962362"/>
    <w:rsid w:val="00964E50"/>
    <w:rsid w:val="00971CF0"/>
    <w:rsid w:val="00987DA3"/>
    <w:rsid w:val="009B356D"/>
    <w:rsid w:val="009C4C9A"/>
    <w:rsid w:val="009D6D47"/>
    <w:rsid w:val="009E53FD"/>
    <w:rsid w:val="00A0317A"/>
    <w:rsid w:val="00A15AED"/>
    <w:rsid w:val="00A17EF7"/>
    <w:rsid w:val="00A419A5"/>
    <w:rsid w:val="00A505A8"/>
    <w:rsid w:val="00A84866"/>
    <w:rsid w:val="00A85878"/>
    <w:rsid w:val="00AB61EE"/>
    <w:rsid w:val="00AD2F77"/>
    <w:rsid w:val="00AD72FA"/>
    <w:rsid w:val="00AE086E"/>
    <w:rsid w:val="00AE446A"/>
    <w:rsid w:val="00AF21CE"/>
    <w:rsid w:val="00B13ECC"/>
    <w:rsid w:val="00B15A96"/>
    <w:rsid w:val="00B23413"/>
    <w:rsid w:val="00B422B5"/>
    <w:rsid w:val="00B42C90"/>
    <w:rsid w:val="00B43402"/>
    <w:rsid w:val="00B51354"/>
    <w:rsid w:val="00B5764B"/>
    <w:rsid w:val="00B7757C"/>
    <w:rsid w:val="00B81BD9"/>
    <w:rsid w:val="00B82C83"/>
    <w:rsid w:val="00B861B7"/>
    <w:rsid w:val="00B92CA4"/>
    <w:rsid w:val="00BB2E02"/>
    <w:rsid w:val="00BB3018"/>
    <w:rsid w:val="00BB6B86"/>
    <w:rsid w:val="00BC4534"/>
    <w:rsid w:val="00BD43C8"/>
    <w:rsid w:val="00BD4410"/>
    <w:rsid w:val="00BD47A4"/>
    <w:rsid w:val="00BD6FC5"/>
    <w:rsid w:val="00BF0119"/>
    <w:rsid w:val="00C02199"/>
    <w:rsid w:val="00C46BA9"/>
    <w:rsid w:val="00C66CCB"/>
    <w:rsid w:val="00C74A59"/>
    <w:rsid w:val="00C8217F"/>
    <w:rsid w:val="00C905CB"/>
    <w:rsid w:val="00C91403"/>
    <w:rsid w:val="00C95245"/>
    <w:rsid w:val="00CA0211"/>
    <w:rsid w:val="00CA6B24"/>
    <w:rsid w:val="00CC2700"/>
    <w:rsid w:val="00CD2007"/>
    <w:rsid w:val="00CE6190"/>
    <w:rsid w:val="00CE7517"/>
    <w:rsid w:val="00CF1773"/>
    <w:rsid w:val="00D01423"/>
    <w:rsid w:val="00D32FB3"/>
    <w:rsid w:val="00D43C15"/>
    <w:rsid w:val="00D518D2"/>
    <w:rsid w:val="00D567B8"/>
    <w:rsid w:val="00D579EF"/>
    <w:rsid w:val="00D73459"/>
    <w:rsid w:val="00D74FCA"/>
    <w:rsid w:val="00D81278"/>
    <w:rsid w:val="00D910FF"/>
    <w:rsid w:val="00D96F7C"/>
    <w:rsid w:val="00DA0846"/>
    <w:rsid w:val="00DA2249"/>
    <w:rsid w:val="00DA713C"/>
    <w:rsid w:val="00DC5308"/>
    <w:rsid w:val="00E05B85"/>
    <w:rsid w:val="00E07603"/>
    <w:rsid w:val="00E208C5"/>
    <w:rsid w:val="00E2638B"/>
    <w:rsid w:val="00E26E9C"/>
    <w:rsid w:val="00E336AE"/>
    <w:rsid w:val="00E53DDC"/>
    <w:rsid w:val="00E730D9"/>
    <w:rsid w:val="00E7741E"/>
    <w:rsid w:val="00E855B8"/>
    <w:rsid w:val="00EB0E85"/>
    <w:rsid w:val="00EB523F"/>
    <w:rsid w:val="00EC02A6"/>
    <w:rsid w:val="00EC543A"/>
    <w:rsid w:val="00ED2AB7"/>
    <w:rsid w:val="00ED730F"/>
    <w:rsid w:val="00EE7364"/>
    <w:rsid w:val="00EF2AED"/>
    <w:rsid w:val="00EF77EB"/>
    <w:rsid w:val="00F00D29"/>
    <w:rsid w:val="00F02B0B"/>
    <w:rsid w:val="00F078A3"/>
    <w:rsid w:val="00F11D50"/>
    <w:rsid w:val="00F15C43"/>
    <w:rsid w:val="00F211B9"/>
    <w:rsid w:val="00F2202A"/>
    <w:rsid w:val="00F319B1"/>
    <w:rsid w:val="00F330EF"/>
    <w:rsid w:val="00F3343C"/>
    <w:rsid w:val="00F41A9D"/>
    <w:rsid w:val="00F4415C"/>
    <w:rsid w:val="00F5358D"/>
    <w:rsid w:val="00F62DC1"/>
    <w:rsid w:val="00F63279"/>
    <w:rsid w:val="00F97D7D"/>
    <w:rsid w:val="00FA0181"/>
    <w:rsid w:val="00FA146C"/>
    <w:rsid w:val="00FA1A8A"/>
    <w:rsid w:val="00FB0DFD"/>
    <w:rsid w:val="00FC59A7"/>
    <w:rsid w:val="00FC7836"/>
    <w:rsid w:val="00FC7EF2"/>
    <w:rsid w:val="00FD44E9"/>
    <w:rsid w:val="00FD5670"/>
    <w:rsid w:val="00FE4652"/>
    <w:rsid w:val="00FF1B16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51"/>
  </w:style>
  <w:style w:type="paragraph" w:styleId="1">
    <w:name w:val="heading 1"/>
    <w:basedOn w:val="a"/>
    <w:next w:val="a"/>
    <w:uiPriority w:val="9"/>
    <w:qFormat/>
    <w:rsid w:val="0071395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1395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1395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1395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1395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1395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139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1395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71395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1395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48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36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C4836"/>
    <w:rPr>
      <w:sz w:val="24"/>
      <w:szCs w:val="24"/>
    </w:rPr>
  </w:style>
  <w:style w:type="character" w:customStyle="1" w:styleId="a9">
    <w:name w:val="Без интервала Знак"/>
    <w:link w:val="a8"/>
    <w:uiPriority w:val="1"/>
    <w:rsid w:val="000C4836"/>
    <w:rPr>
      <w:sz w:val="24"/>
      <w:szCs w:val="24"/>
    </w:rPr>
  </w:style>
  <w:style w:type="character" w:styleId="aa">
    <w:name w:val="Hyperlink"/>
    <w:basedOn w:val="a0"/>
    <w:uiPriority w:val="99"/>
    <w:unhideWhenUsed/>
    <w:rsid w:val="00CE619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0179D"/>
    <w:pPr>
      <w:ind w:left="720"/>
      <w:contextualSpacing/>
    </w:pPr>
  </w:style>
  <w:style w:type="table" w:styleId="ac">
    <w:name w:val="Table Grid"/>
    <w:basedOn w:val="a1"/>
    <w:uiPriority w:val="59"/>
    <w:rsid w:val="00EC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таблицы"/>
    <w:basedOn w:val="a"/>
    <w:rsid w:val="00E2638B"/>
    <w:pPr>
      <w:suppressLineNumbers/>
      <w:suppressAutoHyphens/>
      <w:spacing w:line="100" w:lineRule="atLeast"/>
    </w:pPr>
    <w:rPr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B861B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9305C4"/>
    <w:pPr>
      <w:widowControl w:val="0"/>
      <w:autoSpaceDE w:val="0"/>
      <w:autoSpaceDN w:val="0"/>
    </w:pPr>
    <w:rPr>
      <w:rFonts w:ascii="Courier New" w:eastAsia="Calibri" w:hAnsi="Courier New"/>
      <w:sz w:val="22"/>
      <w:szCs w:val="22"/>
    </w:rPr>
  </w:style>
  <w:style w:type="character" w:customStyle="1" w:styleId="ConsPlusNonformat0">
    <w:name w:val="ConsPlusNonformat Знак"/>
    <w:link w:val="ConsPlusNonformat"/>
    <w:uiPriority w:val="99"/>
    <w:locked/>
    <w:rsid w:val="009305C4"/>
    <w:rPr>
      <w:rFonts w:ascii="Courier New" w:eastAsia="Calibri" w:hAnsi="Courier New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440CF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440CFE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F3107-07FC-4FB8-A69A-A218958B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5860</Words>
  <Characters>33404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Корнеева Мария Сергеевна</dc:creator>
  <cp:lastModifiedBy>Глаголева Наталия Николаевна</cp:lastModifiedBy>
  <cp:revision>89</cp:revision>
  <cp:lastPrinted>2025-02-13T07:53:00Z</cp:lastPrinted>
  <dcterms:created xsi:type="dcterms:W3CDTF">2023-10-23T11:28:00Z</dcterms:created>
  <dcterms:modified xsi:type="dcterms:W3CDTF">2025-02-18T06:21:00Z</dcterms:modified>
</cp:coreProperties>
</file>